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4BB6E" w14:textId="77777777" w:rsidR="00973FA0" w:rsidRPr="00DA6FFE" w:rsidRDefault="00973FA0" w:rsidP="00973FA0">
      <w:pPr>
        <w:spacing w:before="100" w:beforeAutospacing="1" w:after="100" w:afterAutospacing="1" w:line="240" w:lineRule="auto"/>
        <w:jc w:val="center"/>
        <w:rPr>
          <w:rFonts w:ascii="Arial" w:eastAsia="Times New Roman" w:hAnsi="Arial" w:cs="Arial"/>
          <w:color w:val="000000"/>
          <w:sz w:val="32"/>
          <w:szCs w:val="32"/>
        </w:rPr>
      </w:pPr>
      <w:r w:rsidRPr="00DA6FFE">
        <w:rPr>
          <w:rFonts w:ascii="Arial" w:eastAsia="Times New Roman" w:hAnsi="Arial" w:cs="Arial"/>
          <w:color w:val="000000"/>
          <w:sz w:val="32"/>
          <w:szCs w:val="32"/>
        </w:rPr>
        <w:t>Gaining a Christian World View</w:t>
      </w:r>
    </w:p>
    <w:p w14:paraId="07074D32" w14:textId="23CD9CCD" w:rsidR="00973FA0" w:rsidRDefault="00973FA0" w:rsidP="00973FA0">
      <w:pPr>
        <w:numPr>
          <w:ilvl w:val="0"/>
          <w:numId w:val="5"/>
        </w:numPr>
        <w:spacing w:before="100" w:beforeAutospacing="1" w:after="100" w:afterAutospacing="1" w:line="240" w:lineRule="auto"/>
        <w:contextualSpacing/>
        <w:rPr>
          <w:rFonts w:ascii="Arial" w:eastAsia="Times New Roman" w:hAnsi="Arial" w:cs="Arial"/>
          <w:color w:val="000000"/>
          <w:sz w:val="32"/>
          <w:szCs w:val="32"/>
        </w:rPr>
      </w:pPr>
      <w:r w:rsidRPr="00DA6FFE">
        <w:rPr>
          <w:rFonts w:ascii="Arial" w:eastAsia="Times New Roman" w:hAnsi="Arial" w:cs="Arial"/>
          <w:color w:val="000000"/>
          <w:sz w:val="32"/>
          <w:szCs w:val="32"/>
        </w:rPr>
        <w:t>Moral discipline of brothers an</w:t>
      </w:r>
      <w:r w:rsidR="005943B6">
        <w:rPr>
          <w:rFonts w:ascii="Arial" w:eastAsia="Times New Roman" w:hAnsi="Arial" w:cs="Arial"/>
          <w:color w:val="000000"/>
          <w:sz w:val="32"/>
          <w:szCs w:val="32"/>
        </w:rPr>
        <w:t>d members of the family-church d</w:t>
      </w:r>
      <w:r w:rsidRPr="00DA6FFE">
        <w:rPr>
          <w:rFonts w:ascii="Arial" w:eastAsia="Times New Roman" w:hAnsi="Arial" w:cs="Arial"/>
          <w:color w:val="000000"/>
          <w:sz w:val="32"/>
          <w:szCs w:val="32"/>
        </w:rPr>
        <w:t>iscipline</w:t>
      </w:r>
    </w:p>
    <w:p w14:paraId="3E292FA9" w14:textId="77777777" w:rsidR="00973FA0" w:rsidRPr="00DA6FFE" w:rsidRDefault="00973FA0" w:rsidP="00973FA0">
      <w:pPr>
        <w:spacing w:before="100" w:beforeAutospacing="1" w:after="100" w:afterAutospacing="1" w:line="240" w:lineRule="auto"/>
        <w:ind w:left="720"/>
        <w:contextualSpacing/>
        <w:rPr>
          <w:rFonts w:ascii="Arial" w:eastAsia="Times New Roman" w:hAnsi="Arial" w:cs="Arial"/>
          <w:color w:val="000000"/>
          <w:sz w:val="32"/>
          <w:szCs w:val="32"/>
        </w:rPr>
      </w:pPr>
    </w:p>
    <w:p w14:paraId="4D163E96" w14:textId="77777777" w:rsidR="00973FA0" w:rsidRPr="00DA6FFE" w:rsidRDefault="00973FA0" w:rsidP="00973FA0">
      <w:pPr>
        <w:spacing w:before="100" w:beforeAutospacing="1" w:after="100" w:afterAutospacing="1" w:line="240" w:lineRule="auto"/>
        <w:rPr>
          <w:rFonts w:ascii="Arial" w:eastAsia="Times New Roman" w:hAnsi="Arial" w:cs="Arial"/>
          <w:color w:val="000000"/>
          <w:sz w:val="32"/>
          <w:szCs w:val="32"/>
          <w:u w:val="single"/>
        </w:rPr>
      </w:pPr>
      <w:r w:rsidRPr="00DA6FFE">
        <w:rPr>
          <w:rFonts w:ascii="Arial" w:eastAsia="Times New Roman" w:hAnsi="Arial" w:cs="Arial"/>
          <w:color w:val="000000"/>
          <w:sz w:val="32"/>
          <w:szCs w:val="32"/>
          <w:u w:val="single"/>
        </w:rPr>
        <w:t>What is the church* in the scripture?</w:t>
      </w:r>
    </w:p>
    <w:p w14:paraId="75FD703D" w14:textId="3F04534F" w:rsidR="008F586B" w:rsidRDefault="00973FA0" w:rsidP="00973FA0">
      <w:pPr>
        <w:spacing w:before="100" w:beforeAutospacing="1" w:after="100" w:afterAutospacing="1" w:line="240" w:lineRule="auto"/>
        <w:rPr>
          <w:rFonts w:ascii="Arial" w:eastAsia="Times New Roman" w:hAnsi="Arial" w:cs="Arial"/>
          <w:color w:val="000000"/>
          <w:sz w:val="32"/>
          <w:szCs w:val="32"/>
        </w:rPr>
      </w:pPr>
      <w:r w:rsidRPr="00DA6FFE">
        <w:rPr>
          <w:rFonts w:ascii="Arial" w:eastAsia="Times New Roman" w:hAnsi="Arial" w:cs="Arial"/>
          <w:color w:val="000000"/>
          <w:sz w:val="32"/>
          <w:szCs w:val="32"/>
        </w:rPr>
        <w:t>The first century church* was a small group of people in a town who came together to worship</w:t>
      </w:r>
      <w:r>
        <w:rPr>
          <w:rFonts w:ascii="Arial" w:eastAsia="Times New Roman" w:hAnsi="Arial" w:cs="Arial"/>
          <w:color w:val="000000"/>
          <w:sz w:val="32"/>
          <w:szCs w:val="32"/>
        </w:rPr>
        <w:t>, hear teaching</w:t>
      </w:r>
      <w:r w:rsidR="004C77CC">
        <w:rPr>
          <w:rFonts w:ascii="Arial" w:eastAsia="Times New Roman" w:hAnsi="Arial" w:cs="Arial"/>
          <w:color w:val="000000"/>
          <w:sz w:val="32"/>
          <w:szCs w:val="32"/>
        </w:rPr>
        <w:t xml:space="preserve"> of the Apostles</w:t>
      </w:r>
      <w:r w:rsidRPr="00DA6FFE">
        <w:rPr>
          <w:rFonts w:ascii="Arial" w:eastAsia="Times New Roman" w:hAnsi="Arial" w:cs="Arial"/>
          <w:color w:val="000000"/>
          <w:sz w:val="32"/>
          <w:szCs w:val="32"/>
        </w:rPr>
        <w:t xml:space="preserve"> </w:t>
      </w:r>
      <w:r>
        <w:rPr>
          <w:rFonts w:ascii="Arial" w:eastAsia="Times New Roman" w:hAnsi="Arial" w:cs="Arial"/>
          <w:color w:val="000000"/>
          <w:sz w:val="32"/>
          <w:szCs w:val="32"/>
        </w:rPr>
        <w:t xml:space="preserve">and obey </w:t>
      </w:r>
      <w:r w:rsidRPr="00DA6FFE">
        <w:rPr>
          <w:rFonts w:ascii="Arial" w:eastAsia="Times New Roman" w:hAnsi="Arial" w:cs="Arial"/>
          <w:color w:val="000000"/>
          <w:sz w:val="32"/>
          <w:szCs w:val="32"/>
        </w:rPr>
        <w:t xml:space="preserve">Jesus. Today churches </w:t>
      </w:r>
      <w:r>
        <w:rPr>
          <w:rFonts w:ascii="Arial" w:eastAsia="Times New Roman" w:hAnsi="Arial" w:cs="Arial"/>
          <w:color w:val="000000"/>
          <w:sz w:val="32"/>
          <w:szCs w:val="32"/>
        </w:rPr>
        <w:t xml:space="preserve">we see </w:t>
      </w:r>
      <w:r w:rsidR="005943B6">
        <w:rPr>
          <w:rFonts w:ascii="Arial" w:eastAsia="Times New Roman" w:hAnsi="Arial" w:cs="Arial"/>
          <w:color w:val="000000"/>
          <w:sz w:val="32"/>
          <w:szCs w:val="32"/>
        </w:rPr>
        <w:t xml:space="preserve">are large organizations or institutions, </w:t>
      </w:r>
      <w:r w:rsidR="00851AFC">
        <w:rPr>
          <w:rFonts w:ascii="Arial" w:eastAsia="Times New Roman" w:hAnsi="Arial" w:cs="Arial"/>
          <w:color w:val="000000"/>
          <w:sz w:val="32"/>
          <w:szCs w:val="32"/>
        </w:rPr>
        <w:t xml:space="preserve">with </w:t>
      </w:r>
      <w:r w:rsidRPr="00DA6FFE">
        <w:rPr>
          <w:rFonts w:ascii="Arial" w:eastAsia="Times New Roman" w:hAnsi="Arial" w:cs="Arial"/>
          <w:color w:val="000000"/>
          <w:sz w:val="32"/>
          <w:szCs w:val="32"/>
        </w:rPr>
        <w:t>big overhead</w:t>
      </w:r>
      <w:r w:rsidR="005943B6">
        <w:rPr>
          <w:rFonts w:ascii="Arial" w:eastAsia="Times New Roman" w:hAnsi="Arial" w:cs="Arial"/>
          <w:color w:val="000000"/>
          <w:sz w:val="32"/>
          <w:szCs w:val="32"/>
        </w:rPr>
        <w:t xml:space="preserve"> </w:t>
      </w:r>
      <w:r w:rsidR="00851AFC">
        <w:rPr>
          <w:rFonts w:ascii="Arial" w:eastAsia="Times New Roman" w:hAnsi="Arial" w:cs="Arial"/>
          <w:color w:val="000000"/>
          <w:sz w:val="32"/>
          <w:szCs w:val="32"/>
        </w:rPr>
        <w:t>and</w:t>
      </w:r>
      <w:r w:rsidR="008F586B">
        <w:rPr>
          <w:rFonts w:ascii="Arial" w:eastAsia="Times New Roman" w:hAnsi="Arial" w:cs="Arial"/>
          <w:color w:val="000000"/>
          <w:sz w:val="32"/>
          <w:szCs w:val="32"/>
        </w:rPr>
        <w:t xml:space="preserve"> a plethora of programs.</w:t>
      </w:r>
      <w:r w:rsidRPr="00DA6FFE">
        <w:rPr>
          <w:rFonts w:ascii="Arial" w:eastAsia="Times New Roman" w:hAnsi="Arial" w:cs="Arial"/>
          <w:color w:val="000000"/>
          <w:sz w:val="32"/>
          <w:szCs w:val="32"/>
        </w:rPr>
        <w:t xml:space="preserve"> </w:t>
      </w:r>
    </w:p>
    <w:p w14:paraId="696BD250" w14:textId="4FACF0A4" w:rsidR="00973FA0" w:rsidRDefault="008F586B" w:rsidP="00973FA0">
      <w:pPr>
        <w:spacing w:before="100" w:beforeAutospacing="1" w:after="100" w:afterAutospacing="1" w:line="240" w:lineRule="auto"/>
        <w:rPr>
          <w:rFonts w:ascii="Arial" w:eastAsia="Times New Roman" w:hAnsi="Arial" w:cs="Arial"/>
          <w:color w:val="000000"/>
          <w:sz w:val="32"/>
          <w:szCs w:val="32"/>
        </w:rPr>
      </w:pPr>
      <w:r>
        <w:rPr>
          <w:rFonts w:ascii="Arial" w:eastAsia="Times New Roman" w:hAnsi="Arial" w:cs="Arial"/>
          <w:color w:val="000000"/>
          <w:sz w:val="32"/>
          <w:szCs w:val="32"/>
        </w:rPr>
        <w:t xml:space="preserve">If I </w:t>
      </w:r>
      <w:r w:rsidR="00851AFC">
        <w:rPr>
          <w:rFonts w:ascii="Arial" w:eastAsia="Times New Roman" w:hAnsi="Arial" w:cs="Arial"/>
          <w:color w:val="000000"/>
          <w:sz w:val="32"/>
          <w:szCs w:val="32"/>
        </w:rPr>
        <w:t xml:space="preserve">correctly </w:t>
      </w:r>
      <w:r>
        <w:rPr>
          <w:rFonts w:ascii="Arial" w:eastAsia="Times New Roman" w:hAnsi="Arial" w:cs="Arial"/>
          <w:color w:val="000000"/>
          <w:sz w:val="32"/>
          <w:szCs w:val="32"/>
        </w:rPr>
        <w:t>see Jesus teaching, t</w:t>
      </w:r>
      <w:r w:rsidR="00973FA0">
        <w:rPr>
          <w:rFonts w:ascii="Arial" w:eastAsia="Times New Roman" w:hAnsi="Arial" w:cs="Arial"/>
          <w:color w:val="000000"/>
          <w:sz w:val="32"/>
          <w:szCs w:val="32"/>
        </w:rPr>
        <w:t xml:space="preserve">he church </w:t>
      </w:r>
      <w:r>
        <w:rPr>
          <w:rFonts w:ascii="Arial" w:eastAsia="Times New Roman" w:hAnsi="Arial" w:cs="Arial"/>
          <w:color w:val="000000"/>
          <w:sz w:val="32"/>
          <w:szCs w:val="32"/>
        </w:rPr>
        <w:t>should be</w:t>
      </w:r>
      <w:r w:rsidR="00973FA0">
        <w:rPr>
          <w:rFonts w:ascii="Arial" w:eastAsia="Times New Roman" w:hAnsi="Arial" w:cs="Arial"/>
          <w:color w:val="000000"/>
          <w:sz w:val="32"/>
          <w:szCs w:val="32"/>
        </w:rPr>
        <w:t xml:space="preserve"> a group or organization where the work and word of God is being propagated. Size does not qualify them as a church</w:t>
      </w:r>
      <w:r w:rsidR="00093003">
        <w:rPr>
          <w:rFonts w:ascii="Arial" w:eastAsia="Times New Roman" w:hAnsi="Arial" w:cs="Arial"/>
          <w:color w:val="000000"/>
          <w:sz w:val="32"/>
          <w:szCs w:val="32"/>
        </w:rPr>
        <w:t xml:space="preserve"> nor does size disqualify them as a church</w:t>
      </w:r>
      <w:r w:rsidR="00973FA0">
        <w:rPr>
          <w:rFonts w:ascii="Arial" w:eastAsia="Times New Roman" w:hAnsi="Arial" w:cs="Arial"/>
          <w:color w:val="000000"/>
          <w:sz w:val="32"/>
          <w:szCs w:val="32"/>
        </w:rPr>
        <w:t xml:space="preserve">. A seminary trained person is not required to have a church.  </w:t>
      </w:r>
    </w:p>
    <w:p w14:paraId="68702E63" w14:textId="6175C753" w:rsidR="00973FA0" w:rsidRPr="000827B9" w:rsidRDefault="00973FA0" w:rsidP="00973FA0">
      <w:pPr>
        <w:spacing w:before="100" w:beforeAutospacing="1" w:after="100" w:afterAutospacing="1" w:line="240" w:lineRule="auto"/>
        <w:rPr>
          <w:rFonts w:ascii="Arial" w:eastAsia="Times New Roman" w:hAnsi="Arial" w:cs="Arial"/>
          <w:sz w:val="32"/>
          <w:szCs w:val="32"/>
        </w:rPr>
      </w:pPr>
      <w:r w:rsidRPr="00DA6FFE">
        <w:rPr>
          <w:rFonts w:ascii="Arial" w:eastAsia="Times New Roman" w:hAnsi="Arial" w:cs="Arial"/>
          <w:color w:val="000000"/>
          <w:sz w:val="32"/>
          <w:szCs w:val="32"/>
        </w:rPr>
        <w:t xml:space="preserve">I think we </w:t>
      </w:r>
      <w:r w:rsidR="00851AFC">
        <w:rPr>
          <w:rFonts w:ascii="Arial" w:eastAsia="Times New Roman" w:hAnsi="Arial" w:cs="Arial"/>
          <w:color w:val="000000"/>
          <w:sz w:val="32"/>
          <w:szCs w:val="32"/>
        </w:rPr>
        <w:t>should</w:t>
      </w:r>
      <w:r w:rsidRPr="00DA6FFE">
        <w:rPr>
          <w:rFonts w:ascii="Arial" w:eastAsia="Times New Roman" w:hAnsi="Arial" w:cs="Arial"/>
          <w:color w:val="000000"/>
          <w:sz w:val="32"/>
          <w:szCs w:val="32"/>
        </w:rPr>
        <w:t xml:space="preserve"> see today’s church* (institutions) as a conglomeration o</w:t>
      </w:r>
      <w:r>
        <w:rPr>
          <w:rFonts w:ascii="Arial" w:eastAsia="Times New Roman" w:hAnsi="Arial" w:cs="Arial"/>
          <w:color w:val="000000"/>
          <w:sz w:val="32"/>
          <w:szCs w:val="32"/>
        </w:rPr>
        <w:t>f smaller fellowship</w:t>
      </w:r>
      <w:r w:rsidR="005943B6">
        <w:rPr>
          <w:rFonts w:ascii="Arial" w:eastAsia="Times New Roman" w:hAnsi="Arial" w:cs="Arial"/>
          <w:color w:val="000000"/>
          <w:sz w:val="32"/>
          <w:szCs w:val="32"/>
        </w:rPr>
        <w:t xml:space="preserve"> of people</w:t>
      </w:r>
      <w:r w:rsidRPr="00DA6FFE">
        <w:rPr>
          <w:rFonts w:ascii="Arial" w:eastAsia="Times New Roman" w:hAnsi="Arial" w:cs="Arial"/>
          <w:color w:val="000000"/>
          <w:sz w:val="32"/>
          <w:szCs w:val="32"/>
        </w:rPr>
        <w:t xml:space="preserve"> bound together in worship, se</w:t>
      </w:r>
      <w:r>
        <w:rPr>
          <w:rFonts w:ascii="Arial" w:eastAsia="Times New Roman" w:hAnsi="Arial" w:cs="Arial"/>
          <w:color w:val="000000"/>
          <w:sz w:val="32"/>
          <w:szCs w:val="32"/>
        </w:rPr>
        <w:t>eking</w:t>
      </w:r>
      <w:r w:rsidR="008F586B">
        <w:rPr>
          <w:rFonts w:ascii="Arial" w:eastAsia="Times New Roman" w:hAnsi="Arial" w:cs="Arial"/>
          <w:color w:val="000000"/>
          <w:sz w:val="32"/>
          <w:szCs w:val="32"/>
        </w:rPr>
        <w:t xml:space="preserve"> </w:t>
      </w:r>
      <w:r w:rsidR="005943B6">
        <w:rPr>
          <w:rFonts w:ascii="Arial" w:eastAsia="Times New Roman" w:hAnsi="Arial" w:cs="Arial"/>
          <w:color w:val="000000"/>
          <w:sz w:val="32"/>
          <w:szCs w:val="32"/>
        </w:rPr>
        <w:t xml:space="preserve">a relationship with Jesus </w:t>
      </w:r>
      <w:r w:rsidR="00851AFC">
        <w:rPr>
          <w:rFonts w:ascii="Arial" w:eastAsia="Times New Roman" w:hAnsi="Arial" w:cs="Arial"/>
          <w:color w:val="000000"/>
          <w:sz w:val="32"/>
          <w:szCs w:val="32"/>
        </w:rPr>
        <w:t xml:space="preserve">and </w:t>
      </w:r>
      <w:r w:rsidR="008F586B">
        <w:rPr>
          <w:rFonts w:ascii="Arial" w:eastAsia="Times New Roman" w:hAnsi="Arial" w:cs="Arial"/>
          <w:color w:val="000000"/>
          <w:sz w:val="32"/>
          <w:szCs w:val="32"/>
        </w:rPr>
        <w:t>with</w:t>
      </w:r>
      <w:r w:rsidRPr="00DA6FFE">
        <w:rPr>
          <w:rFonts w:ascii="Arial" w:eastAsia="Times New Roman" w:hAnsi="Arial" w:cs="Arial"/>
          <w:color w:val="000000"/>
          <w:sz w:val="32"/>
          <w:szCs w:val="32"/>
        </w:rPr>
        <w:t xml:space="preserve"> a common Christian </w:t>
      </w:r>
      <w:r>
        <w:rPr>
          <w:rFonts w:ascii="Arial" w:eastAsia="Times New Roman" w:hAnsi="Arial" w:cs="Arial"/>
          <w:color w:val="000000"/>
          <w:sz w:val="32"/>
          <w:szCs w:val="32"/>
        </w:rPr>
        <w:t>function</w:t>
      </w:r>
      <w:r w:rsidR="004C77CC">
        <w:rPr>
          <w:rFonts w:ascii="Arial" w:eastAsia="Times New Roman" w:hAnsi="Arial" w:cs="Arial"/>
          <w:color w:val="000000"/>
          <w:sz w:val="32"/>
          <w:szCs w:val="32"/>
        </w:rPr>
        <w:t>, i.e.</w:t>
      </w:r>
      <w:r w:rsidR="005943B6">
        <w:rPr>
          <w:rFonts w:ascii="Arial" w:eastAsia="Times New Roman" w:hAnsi="Arial" w:cs="Arial"/>
          <w:color w:val="000000"/>
          <w:sz w:val="32"/>
          <w:szCs w:val="32"/>
        </w:rPr>
        <w:t>,</w:t>
      </w:r>
      <w:r w:rsidR="004C77CC">
        <w:rPr>
          <w:rFonts w:ascii="Arial" w:eastAsia="Times New Roman" w:hAnsi="Arial" w:cs="Arial"/>
          <w:color w:val="000000"/>
          <w:sz w:val="32"/>
          <w:szCs w:val="32"/>
        </w:rPr>
        <w:t xml:space="preserve"> the first century church</w:t>
      </w:r>
      <w:r w:rsidRPr="00DA6FFE">
        <w:rPr>
          <w:rFonts w:ascii="Arial" w:eastAsia="Times New Roman" w:hAnsi="Arial" w:cs="Arial"/>
          <w:color w:val="000000"/>
          <w:sz w:val="32"/>
          <w:szCs w:val="32"/>
        </w:rPr>
        <w:t xml:space="preserve">. </w:t>
      </w:r>
      <w:r w:rsidR="005943B6">
        <w:rPr>
          <w:rFonts w:ascii="Arial" w:eastAsia="Times New Roman" w:hAnsi="Arial" w:cs="Arial"/>
          <w:color w:val="000000"/>
          <w:sz w:val="32"/>
          <w:szCs w:val="32"/>
        </w:rPr>
        <w:t>A real c</w:t>
      </w:r>
      <w:r>
        <w:rPr>
          <w:rFonts w:ascii="Arial" w:eastAsia="Times New Roman" w:hAnsi="Arial" w:cs="Arial"/>
          <w:color w:val="000000"/>
          <w:sz w:val="32"/>
          <w:szCs w:val="32"/>
        </w:rPr>
        <w:t>hurch is a group f</w:t>
      </w:r>
      <w:r>
        <w:rPr>
          <w:rFonts w:ascii="Arial" w:eastAsia="Times New Roman" w:hAnsi="Arial" w:cs="Arial"/>
          <w:sz w:val="32"/>
          <w:szCs w:val="32"/>
        </w:rPr>
        <w:t>ollowing Jesus. S</w:t>
      </w:r>
      <w:r w:rsidRPr="000827B9">
        <w:rPr>
          <w:rFonts w:ascii="Arial" w:eastAsia="Times New Roman" w:hAnsi="Arial" w:cs="Arial"/>
          <w:sz w:val="32"/>
          <w:szCs w:val="32"/>
        </w:rPr>
        <w:t xml:space="preserve">ome of </w:t>
      </w:r>
      <w:r>
        <w:rPr>
          <w:rFonts w:ascii="Arial" w:eastAsia="Times New Roman" w:hAnsi="Arial" w:cs="Arial"/>
          <w:sz w:val="32"/>
          <w:szCs w:val="32"/>
        </w:rPr>
        <w:t>these groups</w:t>
      </w:r>
      <w:r w:rsidRPr="000827B9">
        <w:rPr>
          <w:rFonts w:ascii="Arial" w:eastAsia="Times New Roman" w:hAnsi="Arial" w:cs="Arial"/>
          <w:sz w:val="32"/>
          <w:szCs w:val="32"/>
        </w:rPr>
        <w:t xml:space="preserve"> are</w:t>
      </w:r>
      <w:r w:rsidR="00851AFC">
        <w:rPr>
          <w:rFonts w:ascii="Arial" w:eastAsia="Times New Roman" w:hAnsi="Arial" w:cs="Arial"/>
          <w:sz w:val="32"/>
          <w:szCs w:val="32"/>
        </w:rPr>
        <w:t xml:space="preserve"> found within the organization</w:t>
      </w:r>
      <w:r w:rsidRPr="000827B9">
        <w:rPr>
          <w:rFonts w:ascii="Arial" w:eastAsia="Times New Roman" w:hAnsi="Arial" w:cs="Arial"/>
          <w:sz w:val="32"/>
          <w:szCs w:val="32"/>
        </w:rPr>
        <w:t xml:space="preserve"> or insti</w:t>
      </w:r>
      <w:r>
        <w:rPr>
          <w:rFonts w:ascii="Arial" w:eastAsia="Times New Roman" w:hAnsi="Arial" w:cs="Arial"/>
          <w:sz w:val="32"/>
          <w:szCs w:val="32"/>
        </w:rPr>
        <w:t xml:space="preserve">tutional church and some are found </w:t>
      </w:r>
      <w:r w:rsidR="005943B6">
        <w:rPr>
          <w:rFonts w:ascii="Arial" w:eastAsia="Times New Roman" w:hAnsi="Arial" w:cs="Arial"/>
          <w:sz w:val="32"/>
          <w:szCs w:val="32"/>
        </w:rPr>
        <w:t>outside the i</w:t>
      </w:r>
      <w:r>
        <w:rPr>
          <w:rFonts w:ascii="Arial" w:eastAsia="Times New Roman" w:hAnsi="Arial" w:cs="Arial"/>
          <w:sz w:val="32"/>
          <w:szCs w:val="32"/>
        </w:rPr>
        <w:t>nstitution.</w:t>
      </w:r>
    </w:p>
    <w:p w14:paraId="32B07850" w14:textId="6D8DEE42" w:rsidR="00973FA0" w:rsidRDefault="005943B6" w:rsidP="00973FA0">
      <w:pPr>
        <w:spacing w:before="100" w:beforeAutospacing="1" w:after="100" w:afterAutospacing="1" w:line="240" w:lineRule="auto"/>
        <w:rPr>
          <w:rFonts w:ascii="Arial" w:eastAsia="Times New Roman" w:hAnsi="Arial" w:cs="Arial"/>
          <w:color w:val="000000"/>
          <w:sz w:val="32"/>
          <w:szCs w:val="32"/>
        </w:rPr>
      </w:pPr>
      <w:r>
        <w:rPr>
          <w:rFonts w:ascii="Arial" w:eastAsia="Times New Roman" w:hAnsi="Arial" w:cs="Arial"/>
          <w:color w:val="000000"/>
          <w:sz w:val="32"/>
          <w:szCs w:val="32"/>
        </w:rPr>
        <w:t>For the rest of this b</w:t>
      </w:r>
      <w:r w:rsidR="00973FA0" w:rsidRPr="00DA6FFE">
        <w:rPr>
          <w:rFonts w:ascii="Arial" w:eastAsia="Times New Roman" w:hAnsi="Arial" w:cs="Arial"/>
          <w:color w:val="000000"/>
          <w:sz w:val="32"/>
          <w:szCs w:val="32"/>
        </w:rPr>
        <w:t>log, the church</w:t>
      </w:r>
      <w:r w:rsidR="00973FA0">
        <w:rPr>
          <w:rFonts w:ascii="Arial" w:eastAsia="Times New Roman" w:hAnsi="Arial" w:cs="Arial"/>
          <w:color w:val="000000"/>
          <w:sz w:val="32"/>
          <w:szCs w:val="32"/>
        </w:rPr>
        <w:t xml:space="preserve"> is considered to be the small</w:t>
      </w:r>
      <w:r w:rsidR="00973FA0" w:rsidRPr="00DA6FFE">
        <w:rPr>
          <w:rFonts w:ascii="Arial" w:eastAsia="Times New Roman" w:hAnsi="Arial" w:cs="Arial"/>
          <w:color w:val="000000"/>
          <w:sz w:val="32"/>
          <w:szCs w:val="32"/>
        </w:rPr>
        <w:t xml:space="preserve"> fellowship of believers.</w:t>
      </w:r>
    </w:p>
    <w:p w14:paraId="6F663AA7" w14:textId="77777777" w:rsidR="005943B6" w:rsidRDefault="00093003" w:rsidP="00093003">
      <w:pPr>
        <w:autoSpaceDE w:val="0"/>
        <w:autoSpaceDN w:val="0"/>
        <w:adjustRightInd w:val="0"/>
        <w:spacing w:after="0" w:line="240" w:lineRule="auto"/>
        <w:ind w:left="360" w:hanging="360"/>
        <w:rPr>
          <w:rFonts w:ascii="Arial" w:hAnsi="Arial" w:cs="Arial"/>
          <w:sz w:val="32"/>
          <w:szCs w:val="32"/>
        </w:rPr>
      </w:pPr>
      <w:r w:rsidRPr="00093003">
        <w:rPr>
          <w:rFonts w:ascii="Arial" w:hAnsi="Arial" w:cs="Arial"/>
          <w:b/>
          <w:bCs/>
          <w:sz w:val="32"/>
          <w:szCs w:val="32"/>
        </w:rPr>
        <w:t>Mat 18:20</w:t>
      </w:r>
      <w:r>
        <w:rPr>
          <w:rFonts w:ascii="Arial" w:hAnsi="Arial" w:cs="Arial"/>
          <w:sz w:val="32"/>
          <w:szCs w:val="32"/>
        </w:rPr>
        <w:t xml:space="preserve"> </w:t>
      </w:r>
      <w:r w:rsidRPr="00093003">
        <w:rPr>
          <w:rFonts w:ascii="Arial" w:hAnsi="Arial" w:cs="Arial"/>
          <w:sz w:val="32"/>
          <w:szCs w:val="32"/>
        </w:rPr>
        <w:t>For where two or th</w:t>
      </w:r>
      <w:r w:rsidR="005943B6">
        <w:rPr>
          <w:rFonts w:ascii="Arial" w:hAnsi="Arial" w:cs="Arial"/>
          <w:sz w:val="32"/>
          <w:szCs w:val="32"/>
        </w:rPr>
        <w:t xml:space="preserve">ree are gathered together in my </w:t>
      </w:r>
    </w:p>
    <w:p w14:paraId="6E111F0C" w14:textId="3E8780D5" w:rsidR="00093003" w:rsidRDefault="00093003" w:rsidP="00093003">
      <w:pPr>
        <w:autoSpaceDE w:val="0"/>
        <w:autoSpaceDN w:val="0"/>
        <w:adjustRightInd w:val="0"/>
        <w:spacing w:after="0" w:line="240" w:lineRule="auto"/>
        <w:ind w:left="360" w:hanging="360"/>
        <w:rPr>
          <w:rFonts w:ascii="Arial" w:hAnsi="Arial" w:cs="Arial"/>
          <w:sz w:val="32"/>
          <w:szCs w:val="32"/>
        </w:rPr>
      </w:pPr>
      <w:r w:rsidRPr="00093003">
        <w:rPr>
          <w:rFonts w:ascii="Arial" w:hAnsi="Arial" w:cs="Arial"/>
          <w:sz w:val="32"/>
          <w:szCs w:val="32"/>
        </w:rPr>
        <w:t xml:space="preserve">name, there am I in the midst of them. </w:t>
      </w:r>
    </w:p>
    <w:p w14:paraId="0C5941B1" w14:textId="7BCE3943" w:rsidR="004C77CC" w:rsidRDefault="004C77CC" w:rsidP="00093003">
      <w:pPr>
        <w:autoSpaceDE w:val="0"/>
        <w:autoSpaceDN w:val="0"/>
        <w:adjustRightInd w:val="0"/>
        <w:spacing w:after="0" w:line="240" w:lineRule="auto"/>
        <w:ind w:left="360" w:hanging="360"/>
        <w:rPr>
          <w:rFonts w:ascii="Arial" w:hAnsi="Arial" w:cs="Arial"/>
          <w:sz w:val="32"/>
          <w:szCs w:val="32"/>
        </w:rPr>
      </w:pPr>
    </w:p>
    <w:p w14:paraId="3177BE32" w14:textId="0E4B4CD2" w:rsidR="004C77CC" w:rsidRDefault="004C77CC" w:rsidP="00093003">
      <w:pPr>
        <w:autoSpaceDE w:val="0"/>
        <w:autoSpaceDN w:val="0"/>
        <w:adjustRightInd w:val="0"/>
        <w:spacing w:after="0" w:line="240" w:lineRule="auto"/>
        <w:ind w:left="360" w:hanging="360"/>
        <w:rPr>
          <w:rFonts w:ascii="Arial" w:hAnsi="Arial" w:cs="Arial"/>
          <w:sz w:val="32"/>
          <w:szCs w:val="32"/>
        </w:rPr>
      </w:pPr>
    </w:p>
    <w:p w14:paraId="79CECE0E" w14:textId="77777777" w:rsidR="004C77CC" w:rsidRPr="00093003" w:rsidRDefault="004C77CC" w:rsidP="00093003">
      <w:pPr>
        <w:autoSpaceDE w:val="0"/>
        <w:autoSpaceDN w:val="0"/>
        <w:adjustRightInd w:val="0"/>
        <w:spacing w:after="0" w:line="240" w:lineRule="auto"/>
        <w:ind w:left="360" w:hanging="360"/>
        <w:rPr>
          <w:rFonts w:ascii="Arial" w:hAnsi="Arial" w:cs="Arial"/>
          <w:sz w:val="32"/>
          <w:szCs w:val="32"/>
        </w:rPr>
      </w:pPr>
    </w:p>
    <w:p w14:paraId="059D7293" w14:textId="77777777" w:rsidR="00093003" w:rsidRPr="00DA6FFE" w:rsidRDefault="00093003" w:rsidP="00973FA0">
      <w:pPr>
        <w:spacing w:before="100" w:beforeAutospacing="1" w:after="100" w:afterAutospacing="1" w:line="240" w:lineRule="auto"/>
        <w:rPr>
          <w:rFonts w:ascii="Arial" w:eastAsia="Times New Roman" w:hAnsi="Arial" w:cs="Arial"/>
          <w:color w:val="000000"/>
          <w:sz w:val="32"/>
          <w:szCs w:val="32"/>
        </w:rPr>
      </w:pPr>
    </w:p>
    <w:p w14:paraId="37046191" w14:textId="77777777" w:rsidR="00973FA0" w:rsidRPr="00DA6FFE" w:rsidRDefault="00973FA0" w:rsidP="00973FA0">
      <w:pPr>
        <w:spacing w:before="100" w:beforeAutospacing="1" w:after="100" w:afterAutospacing="1" w:line="240" w:lineRule="auto"/>
        <w:rPr>
          <w:rFonts w:ascii="Arial" w:eastAsia="Times New Roman" w:hAnsi="Arial" w:cs="Arial"/>
          <w:color w:val="000000"/>
          <w:sz w:val="32"/>
          <w:szCs w:val="32"/>
          <w:u w:val="single"/>
        </w:rPr>
      </w:pPr>
      <w:r w:rsidRPr="00DA6FFE">
        <w:rPr>
          <w:rFonts w:ascii="Arial" w:eastAsia="Times New Roman" w:hAnsi="Arial" w:cs="Arial"/>
          <w:color w:val="000000"/>
          <w:sz w:val="32"/>
          <w:szCs w:val="32"/>
          <w:u w:val="single"/>
        </w:rPr>
        <w:lastRenderedPageBreak/>
        <w:t>Reason for discipline.</w:t>
      </w:r>
    </w:p>
    <w:p w14:paraId="5BA9DD6B" w14:textId="2C9A1292" w:rsidR="004C77CC" w:rsidRDefault="00973FA0" w:rsidP="00973FA0">
      <w:pPr>
        <w:spacing w:before="100" w:beforeAutospacing="1" w:after="100" w:afterAutospacing="1" w:line="240" w:lineRule="auto"/>
        <w:rPr>
          <w:rFonts w:ascii="Arial" w:eastAsia="Times New Roman" w:hAnsi="Arial" w:cs="Arial"/>
          <w:color w:val="000000"/>
          <w:sz w:val="32"/>
          <w:szCs w:val="32"/>
        </w:rPr>
      </w:pPr>
      <w:r w:rsidRPr="00DA6FFE">
        <w:rPr>
          <w:rFonts w:ascii="Arial" w:eastAsia="Times New Roman" w:hAnsi="Arial" w:cs="Arial"/>
          <w:color w:val="000000"/>
          <w:sz w:val="32"/>
          <w:szCs w:val="32"/>
        </w:rPr>
        <w:t xml:space="preserve">When a body of people are </w:t>
      </w:r>
      <w:r w:rsidR="000A68B3">
        <w:rPr>
          <w:rFonts w:ascii="Arial" w:eastAsia="Times New Roman" w:hAnsi="Arial" w:cs="Arial"/>
          <w:color w:val="000000"/>
          <w:sz w:val="32"/>
          <w:szCs w:val="32"/>
        </w:rPr>
        <w:t>living</w:t>
      </w:r>
      <w:r w:rsidRPr="00DA6FFE">
        <w:rPr>
          <w:rFonts w:ascii="Arial" w:eastAsia="Times New Roman" w:hAnsi="Arial" w:cs="Arial"/>
          <w:color w:val="000000"/>
          <w:sz w:val="32"/>
          <w:szCs w:val="32"/>
        </w:rPr>
        <w:t xml:space="preserve"> together there is always a conflict concerning people who violate the rules of the group. This</w:t>
      </w:r>
      <w:r w:rsidR="000A68B3">
        <w:rPr>
          <w:rFonts w:ascii="Arial" w:eastAsia="Times New Roman" w:hAnsi="Arial" w:cs="Arial"/>
          <w:color w:val="000000"/>
          <w:sz w:val="32"/>
          <w:szCs w:val="32"/>
        </w:rPr>
        <w:t xml:space="preserve"> is</w:t>
      </w:r>
      <w:r w:rsidRPr="00DA6FFE">
        <w:rPr>
          <w:rFonts w:ascii="Arial" w:eastAsia="Times New Roman" w:hAnsi="Arial" w:cs="Arial"/>
          <w:color w:val="000000"/>
          <w:sz w:val="32"/>
          <w:szCs w:val="32"/>
        </w:rPr>
        <w:t xml:space="preserve"> why we have police and courts. For a body to stay together and prosper</w:t>
      </w:r>
      <w:r w:rsidR="005943B6">
        <w:rPr>
          <w:rFonts w:ascii="Arial" w:eastAsia="Times New Roman" w:hAnsi="Arial" w:cs="Arial"/>
          <w:color w:val="000000"/>
          <w:sz w:val="32"/>
          <w:szCs w:val="32"/>
        </w:rPr>
        <w:t>,</w:t>
      </w:r>
      <w:r w:rsidRPr="00DA6FFE">
        <w:rPr>
          <w:rFonts w:ascii="Arial" w:eastAsia="Times New Roman" w:hAnsi="Arial" w:cs="Arial"/>
          <w:color w:val="000000"/>
          <w:sz w:val="32"/>
          <w:szCs w:val="32"/>
        </w:rPr>
        <w:t xml:space="preserve"> there must be a uniform</w:t>
      </w:r>
      <w:r>
        <w:rPr>
          <w:rFonts w:ascii="Arial" w:eastAsia="Times New Roman" w:hAnsi="Arial" w:cs="Arial"/>
          <w:color w:val="000000"/>
          <w:sz w:val="32"/>
          <w:szCs w:val="32"/>
        </w:rPr>
        <w:t>ity of obedience to the “</w:t>
      </w:r>
      <w:r w:rsidR="005943B6">
        <w:rPr>
          <w:rFonts w:ascii="Arial" w:eastAsia="Times New Roman" w:hAnsi="Arial" w:cs="Arial"/>
          <w:color w:val="000000"/>
          <w:sz w:val="32"/>
          <w:szCs w:val="32"/>
        </w:rPr>
        <w:t>l</w:t>
      </w:r>
      <w:r w:rsidRPr="00DA6FFE">
        <w:rPr>
          <w:rFonts w:ascii="Arial" w:eastAsia="Times New Roman" w:hAnsi="Arial" w:cs="Arial"/>
          <w:color w:val="000000"/>
          <w:sz w:val="32"/>
          <w:szCs w:val="32"/>
        </w:rPr>
        <w:t xml:space="preserve">aws”. As Christians, our laws are the </w:t>
      </w:r>
      <w:r>
        <w:rPr>
          <w:rFonts w:ascii="Arial" w:eastAsia="Times New Roman" w:hAnsi="Arial" w:cs="Arial"/>
          <w:color w:val="000000"/>
          <w:sz w:val="32"/>
          <w:szCs w:val="32"/>
        </w:rPr>
        <w:t xml:space="preserve">biblical </w:t>
      </w:r>
      <w:r w:rsidRPr="00DA6FFE">
        <w:rPr>
          <w:rFonts w:ascii="Arial" w:eastAsia="Times New Roman" w:hAnsi="Arial" w:cs="Arial"/>
          <w:color w:val="000000"/>
          <w:sz w:val="32"/>
          <w:szCs w:val="32"/>
        </w:rPr>
        <w:t xml:space="preserve">commands. </w:t>
      </w:r>
      <w:r>
        <w:rPr>
          <w:rFonts w:ascii="Arial" w:eastAsia="Times New Roman" w:hAnsi="Arial" w:cs="Arial"/>
          <w:color w:val="000000"/>
          <w:sz w:val="32"/>
          <w:szCs w:val="32"/>
        </w:rPr>
        <w:t xml:space="preserve">Read the book “Obey God” to understand how to obey the different kinds of commands. </w:t>
      </w:r>
    </w:p>
    <w:p w14:paraId="3E1FBC9C" w14:textId="465B88CC" w:rsidR="00973FA0" w:rsidRDefault="00973FA0" w:rsidP="00973FA0">
      <w:pPr>
        <w:spacing w:before="100" w:beforeAutospacing="1" w:after="100" w:afterAutospacing="1" w:line="240" w:lineRule="auto"/>
        <w:rPr>
          <w:rFonts w:ascii="Arial" w:eastAsia="Times New Roman" w:hAnsi="Arial" w:cs="Arial"/>
          <w:color w:val="000000"/>
          <w:sz w:val="32"/>
          <w:szCs w:val="32"/>
        </w:rPr>
      </w:pPr>
      <w:r w:rsidRPr="00DA6FFE">
        <w:rPr>
          <w:rFonts w:ascii="Arial" w:eastAsia="Times New Roman" w:hAnsi="Arial" w:cs="Arial"/>
          <w:color w:val="000000"/>
          <w:sz w:val="32"/>
          <w:szCs w:val="32"/>
        </w:rPr>
        <w:t>Jesus gave us a prescription</w:t>
      </w:r>
      <w:r>
        <w:rPr>
          <w:rFonts w:ascii="Arial" w:eastAsia="Times New Roman" w:hAnsi="Arial" w:cs="Arial"/>
          <w:color w:val="000000"/>
          <w:sz w:val="32"/>
          <w:szCs w:val="32"/>
        </w:rPr>
        <w:t xml:space="preserve"> for dealing with “sin in the camp</w:t>
      </w:r>
      <w:r w:rsidR="005943B6">
        <w:rPr>
          <w:rFonts w:ascii="Arial" w:eastAsia="Times New Roman" w:hAnsi="Arial" w:cs="Arial"/>
          <w:color w:val="000000"/>
          <w:sz w:val="32"/>
          <w:szCs w:val="32"/>
        </w:rPr>
        <w:t>,</w:t>
      </w:r>
      <w:r>
        <w:rPr>
          <w:rFonts w:ascii="Arial" w:eastAsia="Times New Roman" w:hAnsi="Arial" w:cs="Arial"/>
          <w:color w:val="000000"/>
          <w:sz w:val="32"/>
          <w:szCs w:val="32"/>
        </w:rPr>
        <w:t>”</w:t>
      </w:r>
      <w:r w:rsidR="005943B6">
        <w:rPr>
          <w:rFonts w:ascii="Arial" w:eastAsia="Times New Roman" w:hAnsi="Arial" w:cs="Arial"/>
          <w:color w:val="000000"/>
          <w:sz w:val="32"/>
          <w:szCs w:val="32"/>
        </w:rPr>
        <w:t xml:space="preserve"> i.e. ch</w:t>
      </w:r>
      <w:r w:rsidRPr="00DA6FFE">
        <w:rPr>
          <w:rFonts w:ascii="Arial" w:eastAsia="Times New Roman" w:hAnsi="Arial" w:cs="Arial"/>
          <w:color w:val="000000"/>
          <w:sz w:val="32"/>
          <w:szCs w:val="32"/>
        </w:rPr>
        <w:t>ur</w:t>
      </w:r>
      <w:r w:rsidR="005943B6">
        <w:rPr>
          <w:rFonts w:ascii="Arial" w:eastAsia="Times New Roman" w:hAnsi="Arial" w:cs="Arial"/>
          <w:color w:val="000000"/>
          <w:sz w:val="32"/>
          <w:szCs w:val="32"/>
        </w:rPr>
        <w:t>ch d</w:t>
      </w:r>
      <w:r>
        <w:rPr>
          <w:rFonts w:ascii="Arial" w:eastAsia="Times New Roman" w:hAnsi="Arial" w:cs="Arial"/>
          <w:color w:val="000000"/>
          <w:sz w:val="32"/>
          <w:szCs w:val="32"/>
        </w:rPr>
        <w:t>iscipline.</w:t>
      </w:r>
    </w:p>
    <w:p w14:paraId="513D1A05" w14:textId="6ED4EF03" w:rsidR="00973FA0" w:rsidRDefault="00973FA0" w:rsidP="008F586B">
      <w:pPr>
        <w:spacing w:before="100" w:beforeAutospacing="1" w:after="100" w:afterAutospacing="1" w:line="240" w:lineRule="auto"/>
        <w:rPr>
          <w:rFonts w:ascii="Arial" w:hAnsi="Arial" w:cs="Arial"/>
          <w:color w:val="444444"/>
          <w:sz w:val="32"/>
          <w:szCs w:val="32"/>
        </w:rPr>
      </w:pPr>
      <w:r w:rsidRPr="00DA6FFE">
        <w:rPr>
          <w:rFonts w:ascii="Arial" w:hAnsi="Arial" w:cs="Arial"/>
          <w:color w:val="444444"/>
          <w:sz w:val="32"/>
          <w:szCs w:val="32"/>
        </w:rPr>
        <w:t>Church discipline is the process of correcting unrepentant, sinful behavior among members of a church* body. The process has as its purpose the restoring of the sinner to a right walk with God and renewing fellowship among the church* members.</w:t>
      </w:r>
    </w:p>
    <w:p w14:paraId="301C0A9C" w14:textId="77777777" w:rsidR="00973FA0" w:rsidRPr="00DA6FFE" w:rsidRDefault="00973FA0" w:rsidP="00973FA0">
      <w:pPr>
        <w:autoSpaceDE w:val="0"/>
        <w:autoSpaceDN w:val="0"/>
        <w:adjustRightInd w:val="0"/>
        <w:spacing w:after="0" w:line="240" w:lineRule="auto"/>
        <w:ind w:left="360" w:hanging="360"/>
        <w:rPr>
          <w:rFonts w:ascii="Arial" w:hAnsi="Arial" w:cs="Arial"/>
          <w:color w:val="444444"/>
          <w:sz w:val="32"/>
          <w:szCs w:val="32"/>
        </w:rPr>
      </w:pPr>
      <w:r w:rsidRPr="00DA6FFE">
        <w:rPr>
          <w:rFonts w:ascii="Arial" w:hAnsi="Arial" w:cs="Arial"/>
          <w:color w:val="444444"/>
          <w:sz w:val="32"/>
          <w:szCs w:val="32"/>
        </w:rPr>
        <w:t xml:space="preserve">The phrase church* discipline has been created by us it is not a </w:t>
      </w:r>
    </w:p>
    <w:p w14:paraId="3ECFBF84" w14:textId="77777777" w:rsidR="00973FA0" w:rsidRDefault="00973FA0" w:rsidP="00973FA0">
      <w:pPr>
        <w:autoSpaceDE w:val="0"/>
        <w:autoSpaceDN w:val="0"/>
        <w:adjustRightInd w:val="0"/>
        <w:spacing w:after="0" w:line="240" w:lineRule="auto"/>
        <w:ind w:left="360" w:hanging="360"/>
        <w:rPr>
          <w:rFonts w:ascii="Arial" w:hAnsi="Arial" w:cs="Arial"/>
          <w:color w:val="444444"/>
          <w:sz w:val="32"/>
          <w:szCs w:val="32"/>
        </w:rPr>
      </w:pPr>
      <w:r w:rsidRPr="00DA6FFE">
        <w:rPr>
          <w:rFonts w:ascii="Arial" w:hAnsi="Arial" w:cs="Arial"/>
          <w:color w:val="444444"/>
          <w:sz w:val="32"/>
          <w:szCs w:val="32"/>
        </w:rPr>
        <w:t>biblical term.</w:t>
      </w:r>
    </w:p>
    <w:p w14:paraId="42F2F150" w14:textId="77777777" w:rsidR="00973FA0" w:rsidRPr="00DA6FFE" w:rsidRDefault="00973FA0" w:rsidP="00973FA0">
      <w:pPr>
        <w:autoSpaceDE w:val="0"/>
        <w:autoSpaceDN w:val="0"/>
        <w:adjustRightInd w:val="0"/>
        <w:spacing w:after="0" w:line="240" w:lineRule="auto"/>
        <w:ind w:left="360" w:hanging="360"/>
        <w:rPr>
          <w:rFonts w:ascii="Arial" w:hAnsi="Arial" w:cs="Arial"/>
          <w:color w:val="444444"/>
          <w:sz w:val="32"/>
          <w:szCs w:val="32"/>
        </w:rPr>
      </w:pPr>
    </w:p>
    <w:p w14:paraId="7D20530A" w14:textId="77777777" w:rsidR="00973FA0" w:rsidRPr="00DA6FFE" w:rsidRDefault="00973FA0" w:rsidP="00973FA0">
      <w:pPr>
        <w:autoSpaceDE w:val="0"/>
        <w:autoSpaceDN w:val="0"/>
        <w:adjustRightInd w:val="0"/>
        <w:spacing w:after="0" w:line="240" w:lineRule="auto"/>
        <w:rPr>
          <w:rFonts w:ascii="Arial" w:hAnsi="Arial" w:cs="Arial"/>
          <w:sz w:val="32"/>
          <w:szCs w:val="32"/>
          <w:u w:val="single"/>
        </w:rPr>
      </w:pPr>
      <w:r w:rsidRPr="00DA6FFE">
        <w:rPr>
          <w:rFonts w:ascii="Arial" w:hAnsi="Arial" w:cs="Arial"/>
          <w:sz w:val="32"/>
          <w:szCs w:val="32"/>
          <w:u w:val="single"/>
        </w:rPr>
        <w:t>Jesus’s prescription is for the brother who abuses the commands and is unrepentant</w:t>
      </w:r>
      <w:r>
        <w:rPr>
          <w:rFonts w:ascii="Arial" w:hAnsi="Arial" w:cs="Arial"/>
          <w:sz w:val="32"/>
          <w:szCs w:val="32"/>
          <w:u w:val="single"/>
        </w:rPr>
        <w:t>, Matt 18:15-20</w:t>
      </w:r>
      <w:r w:rsidRPr="00DA6FFE">
        <w:rPr>
          <w:rFonts w:ascii="Arial" w:hAnsi="Arial" w:cs="Arial"/>
          <w:sz w:val="32"/>
          <w:szCs w:val="32"/>
          <w:u w:val="single"/>
        </w:rPr>
        <w:t xml:space="preserve">: </w:t>
      </w:r>
    </w:p>
    <w:p w14:paraId="5C1EA3B0"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p>
    <w:p w14:paraId="1E7A76EC"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18:15 But if your brother shall trespass against you, go and </w:t>
      </w:r>
    </w:p>
    <w:p w14:paraId="5B31095C"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tell him his fault between you and him alone. If he hears you, you </w:t>
      </w:r>
    </w:p>
    <w:p w14:paraId="0340EF29"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have gained your brother. </w:t>
      </w:r>
    </w:p>
    <w:p w14:paraId="6D23981C"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18:16 But if he will not hear </w:t>
      </w:r>
      <w:r w:rsidRPr="00DA6FFE">
        <w:rPr>
          <w:rFonts w:ascii="Arial" w:hAnsi="Arial" w:cs="Arial"/>
          <w:i/>
          <w:iCs/>
          <w:sz w:val="32"/>
          <w:szCs w:val="32"/>
        </w:rPr>
        <w:t>you</w:t>
      </w:r>
      <w:r w:rsidRPr="00DA6FFE">
        <w:rPr>
          <w:rFonts w:ascii="Arial" w:hAnsi="Arial" w:cs="Arial"/>
          <w:sz w:val="32"/>
          <w:szCs w:val="32"/>
        </w:rPr>
        <w:t xml:space="preserve">, take one or two more with </w:t>
      </w:r>
    </w:p>
    <w:p w14:paraId="098F6E6D"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you, so that in </w:t>
      </w:r>
      <w:r w:rsidRPr="00DA6FFE">
        <w:rPr>
          <w:rFonts w:ascii="Arial" w:hAnsi="Arial" w:cs="Arial"/>
          <w:i/>
          <w:iCs/>
          <w:sz w:val="32"/>
          <w:szCs w:val="32"/>
        </w:rPr>
        <w:t>the</w:t>
      </w:r>
      <w:r w:rsidRPr="00DA6FFE">
        <w:rPr>
          <w:rFonts w:ascii="Arial" w:hAnsi="Arial" w:cs="Arial"/>
          <w:sz w:val="32"/>
          <w:szCs w:val="32"/>
        </w:rPr>
        <w:t xml:space="preserve"> mouth of two or three witnesses every word </w:t>
      </w:r>
    </w:p>
    <w:p w14:paraId="5E8C0691"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may be established. </w:t>
      </w:r>
    </w:p>
    <w:p w14:paraId="3CE4C0A4"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18:17 And if he shall neglect to hear them, tell </w:t>
      </w:r>
      <w:r w:rsidRPr="00DA6FFE">
        <w:rPr>
          <w:rFonts w:ascii="Arial" w:hAnsi="Arial" w:cs="Arial"/>
          <w:i/>
          <w:iCs/>
          <w:sz w:val="32"/>
          <w:szCs w:val="32"/>
        </w:rPr>
        <w:t>it</w:t>
      </w:r>
      <w:r w:rsidRPr="00DA6FFE">
        <w:rPr>
          <w:rFonts w:ascii="Arial" w:hAnsi="Arial" w:cs="Arial"/>
          <w:sz w:val="32"/>
          <w:szCs w:val="32"/>
        </w:rPr>
        <w:t xml:space="preserve"> to the </w:t>
      </w:r>
    </w:p>
    <w:p w14:paraId="2EBF36DC"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church. But if he neglects to hear the church, let him be to you as </w:t>
      </w:r>
    </w:p>
    <w:p w14:paraId="78A8633F"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a heathen and a tax-collector. </w:t>
      </w:r>
    </w:p>
    <w:p w14:paraId="6EF4531B"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18:18 Truly I say to you, whatever you shall bind on earth </w:t>
      </w:r>
    </w:p>
    <w:p w14:paraId="2E253051"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shall occur, having been bound in Heaven; and whatever you </w:t>
      </w:r>
    </w:p>
    <w:p w14:paraId="63BB507E"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shall loose on earth shall occur, having been loosed in Heaven. </w:t>
      </w:r>
    </w:p>
    <w:p w14:paraId="240BCD0A"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18:19 Again I say to you that if two of you shall agree on </w:t>
      </w:r>
    </w:p>
    <w:p w14:paraId="73C5B53F"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earth as regarding anything that they shall ask, it shall be done for </w:t>
      </w:r>
    </w:p>
    <w:p w14:paraId="02C73012"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them by My Father in Heaven. </w:t>
      </w:r>
    </w:p>
    <w:p w14:paraId="2E8BD185" w14:textId="77777777" w:rsidR="00973FA0" w:rsidRPr="00DA6FFE" w:rsidRDefault="00973FA0" w:rsidP="00973FA0">
      <w:pPr>
        <w:autoSpaceDE w:val="0"/>
        <w:autoSpaceDN w:val="0"/>
        <w:adjustRightInd w:val="0"/>
        <w:spacing w:after="0" w:line="240" w:lineRule="auto"/>
        <w:ind w:left="360" w:hanging="360"/>
        <w:rPr>
          <w:rFonts w:ascii="Arial" w:hAnsi="Arial" w:cs="Arial"/>
          <w:sz w:val="32"/>
          <w:szCs w:val="32"/>
        </w:rPr>
      </w:pPr>
      <w:r w:rsidRPr="00DA6FFE">
        <w:rPr>
          <w:rFonts w:ascii="Arial" w:hAnsi="Arial" w:cs="Arial"/>
          <w:sz w:val="32"/>
          <w:szCs w:val="32"/>
        </w:rPr>
        <w:t xml:space="preserve">Mat 18:20 For where two or three are gathered together in My </w:t>
      </w:r>
    </w:p>
    <w:p w14:paraId="44F1B0E3" w14:textId="77777777" w:rsidR="00973FA0" w:rsidRPr="00DA6FFE" w:rsidRDefault="00973FA0" w:rsidP="00973FA0">
      <w:pPr>
        <w:autoSpaceDE w:val="0"/>
        <w:autoSpaceDN w:val="0"/>
        <w:adjustRightInd w:val="0"/>
        <w:spacing w:after="0" w:line="240" w:lineRule="auto"/>
        <w:ind w:left="360" w:hanging="360"/>
        <w:rPr>
          <w:rFonts w:ascii="Arial" w:hAnsi="Arial" w:cs="Arial"/>
          <w:color w:val="444444"/>
          <w:sz w:val="32"/>
          <w:szCs w:val="32"/>
        </w:rPr>
      </w:pPr>
      <w:r w:rsidRPr="00DA6FFE">
        <w:rPr>
          <w:rFonts w:ascii="Arial" w:hAnsi="Arial" w:cs="Arial"/>
          <w:sz w:val="32"/>
          <w:szCs w:val="32"/>
        </w:rPr>
        <w:t>name, there I am in their midst</w:t>
      </w:r>
      <w:r w:rsidRPr="00DA6FFE">
        <w:rPr>
          <w:rFonts w:ascii="Arial" w:hAnsi="Arial" w:cs="Arial"/>
          <w:color w:val="444444"/>
          <w:sz w:val="32"/>
          <w:szCs w:val="32"/>
        </w:rPr>
        <w:t>.</w:t>
      </w:r>
    </w:p>
    <w:p w14:paraId="071BCF95" w14:textId="77777777" w:rsidR="00973FA0" w:rsidRPr="00DA6FFE" w:rsidRDefault="00973FA0" w:rsidP="00973FA0">
      <w:pPr>
        <w:autoSpaceDE w:val="0"/>
        <w:autoSpaceDN w:val="0"/>
        <w:adjustRightInd w:val="0"/>
        <w:spacing w:after="0" w:line="240" w:lineRule="auto"/>
        <w:ind w:left="360" w:hanging="360"/>
        <w:rPr>
          <w:rFonts w:ascii="Arial" w:hAnsi="Arial" w:cs="Arial"/>
          <w:color w:val="444444"/>
          <w:sz w:val="32"/>
          <w:szCs w:val="32"/>
        </w:rPr>
      </w:pPr>
    </w:p>
    <w:p w14:paraId="50F735CF" w14:textId="3D596AA7" w:rsidR="00973FA0" w:rsidRPr="00DA6FFE" w:rsidRDefault="007276FE" w:rsidP="00973FA0">
      <w:pPr>
        <w:spacing w:before="100" w:beforeAutospacing="1" w:after="100" w:afterAutospacing="1" w:line="240" w:lineRule="auto"/>
        <w:rPr>
          <w:rFonts w:ascii="Arial" w:hAnsi="Arial" w:cs="Arial"/>
          <w:color w:val="444444"/>
          <w:sz w:val="32"/>
          <w:szCs w:val="32"/>
        </w:rPr>
      </w:pPr>
      <w:hyperlink r:id="rId7" w:tgtFrame="_blank" w:history="1">
        <w:r w:rsidR="005943B6">
          <w:rPr>
            <w:rFonts w:ascii="Arial" w:hAnsi="Arial" w:cs="Arial"/>
            <w:color w:val="333333"/>
            <w:sz w:val="32"/>
            <w:szCs w:val="32"/>
            <w:u w:val="single"/>
          </w:rPr>
          <w:t>Through Mat</w:t>
        </w:r>
        <w:r w:rsidR="00973FA0" w:rsidRPr="00DA6FFE">
          <w:rPr>
            <w:rFonts w:ascii="Arial" w:hAnsi="Arial" w:cs="Arial"/>
            <w:color w:val="333333"/>
            <w:sz w:val="32"/>
            <w:szCs w:val="32"/>
            <w:u w:val="single"/>
          </w:rPr>
          <w:t xml:space="preserve"> 18:15–20</w:t>
        </w:r>
      </w:hyperlink>
      <w:r w:rsidR="00973FA0" w:rsidRPr="00DA6FFE">
        <w:rPr>
          <w:rFonts w:ascii="Arial" w:hAnsi="Arial" w:cs="Arial"/>
          <w:color w:val="444444"/>
          <w:sz w:val="32"/>
          <w:szCs w:val="32"/>
        </w:rPr>
        <w:t xml:space="preserve"> </w:t>
      </w:r>
      <w:r w:rsidR="00ED3CDA">
        <w:rPr>
          <w:rFonts w:ascii="Arial" w:hAnsi="Arial" w:cs="Arial"/>
          <w:color w:val="444444"/>
          <w:sz w:val="32"/>
          <w:szCs w:val="32"/>
        </w:rPr>
        <w:t>we learn</w:t>
      </w:r>
      <w:r w:rsidR="00973FA0" w:rsidRPr="00DA6FFE">
        <w:rPr>
          <w:rFonts w:ascii="Arial" w:hAnsi="Arial" w:cs="Arial"/>
          <w:color w:val="444444"/>
          <w:sz w:val="32"/>
          <w:szCs w:val="32"/>
        </w:rPr>
        <w:t xml:space="preserve"> the procedure and authority for a church* to practice church*</w:t>
      </w:r>
      <w:r w:rsidR="00ED3CDA">
        <w:rPr>
          <w:rFonts w:ascii="Arial" w:hAnsi="Arial" w:cs="Arial"/>
          <w:color w:val="444444"/>
          <w:sz w:val="32"/>
          <w:szCs w:val="32"/>
        </w:rPr>
        <w:t xml:space="preserve"> discipline. Jesus instructs us:</w:t>
      </w:r>
    </w:p>
    <w:p w14:paraId="36D82642" w14:textId="2E455300" w:rsidR="00973FA0" w:rsidRPr="00DA6FFE" w:rsidRDefault="00ED3CDA" w:rsidP="00973FA0">
      <w:pPr>
        <w:numPr>
          <w:ilvl w:val="0"/>
          <w:numId w:val="6"/>
        </w:numPr>
        <w:spacing w:before="100" w:beforeAutospacing="1" w:after="100" w:afterAutospacing="1" w:line="240" w:lineRule="auto"/>
        <w:contextualSpacing/>
        <w:rPr>
          <w:rFonts w:ascii="Arial" w:hAnsi="Arial" w:cs="Arial"/>
          <w:sz w:val="32"/>
          <w:szCs w:val="32"/>
        </w:rPr>
      </w:pPr>
      <w:r>
        <w:rPr>
          <w:rFonts w:ascii="Arial" w:hAnsi="Arial" w:cs="Arial"/>
          <w:color w:val="444444"/>
          <w:sz w:val="32"/>
          <w:szCs w:val="32"/>
        </w:rPr>
        <w:t>T</w:t>
      </w:r>
      <w:r w:rsidR="00973FA0" w:rsidRPr="00DA6FFE">
        <w:rPr>
          <w:rFonts w:ascii="Arial" w:hAnsi="Arial" w:cs="Arial"/>
          <w:color w:val="444444"/>
          <w:sz w:val="32"/>
          <w:szCs w:val="32"/>
        </w:rPr>
        <w:t xml:space="preserve">hat one individual (usually the offended party) is to go to the offending individual privately. </w:t>
      </w:r>
    </w:p>
    <w:p w14:paraId="1D408693" w14:textId="3CCB5B61" w:rsidR="00973FA0" w:rsidRPr="00DA6FFE" w:rsidRDefault="008F586B" w:rsidP="00973FA0">
      <w:pPr>
        <w:numPr>
          <w:ilvl w:val="0"/>
          <w:numId w:val="6"/>
        </w:numPr>
        <w:spacing w:before="100" w:beforeAutospacing="1" w:after="100" w:afterAutospacing="1" w:line="240" w:lineRule="auto"/>
        <w:contextualSpacing/>
        <w:rPr>
          <w:rFonts w:ascii="Arial" w:hAnsi="Arial" w:cs="Arial"/>
          <w:sz w:val="32"/>
          <w:szCs w:val="32"/>
        </w:rPr>
      </w:pPr>
      <w:r w:rsidRPr="00DA6FFE">
        <w:rPr>
          <w:rFonts w:ascii="Arial" w:hAnsi="Arial" w:cs="Arial"/>
          <w:color w:val="444444"/>
          <w:sz w:val="32"/>
          <w:szCs w:val="32"/>
        </w:rPr>
        <w:t xml:space="preserve">If the offender refuses to acknowledge his sin and repent, </w:t>
      </w:r>
      <w:r w:rsidR="00973FA0" w:rsidRPr="00DA6FFE">
        <w:rPr>
          <w:rFonts w:ascii="Arial" w:hAnsi="Arial" w:cs="Arial"/>
          <w:color w:val="444444"/>
          <w:sz w:val="32"/>
          <w:szCs w:val="32"/>
        </w:rPr>
        <w:t xml:space="preserve">then two or three others </w:t>
      </w:r>
      <w:r w:rsidR="00ED3CDA">
        <w:rPr>
          <w:rFonts w:ascii="Arial" w:hAnsi="Arial" w:cs="Arial"/>
          <w:color w:val="444444"/>
          <w:sz w:val="32"/>
          <w:szCs w:val="32"/>
        </w:rPr>
        <w:t xml:space="preserve">should </w:t>
      </w:r>
      <w:r w:rsidR="00973FA0" w:rsidRPr="00DA6FFE">
        <w:rPr>
          <w:rFonts w:ascii="Arial" w:hAnsi="Arial" w:cs="Arial"/>
          <w:color w:val="444444"/>
          <w:sz w:val="32"/>
          <w:szCs w:val="32"/>
        </w:rPr>
        <w:t xml:space="preserve">go to confirm the details of the situation. </w:t>
      </w:r>
    </w:p>
    <w:p w14:paraId="4F776BA6" w14:textId="290A6A3A" w:rsidR="00973FA0" w:rsidRPr="008F586B" w:rsidRDefault="008F586B" w:rsidP="00973FA0">
      <w:pPr>
        <w:numPr>
          <w:ilvl w:val="0"/>
          <w:numId w:val="6"/>
        </w:numPr>
        <w:spacing w:before="100" w:beforeAutospacing="1" w:after="100" w:afterAutospacing="1" w:line="240" w:lineRule="auto"/>
        <w:contextualSpacing/>
        <w:rPr>
          <w:rFonts w:ascii="Arial" w:hAnsi="Arial" w:cs="Arial"/>
          <w:sz w:val="32"/>
          <w:szCs w:val="32"/>
        </w:rPr>
      </w:pPr>
      <w:r w:rsidRPr="008F586B">
        <w:rPr>
          <w:rFonts w:ascii="Arial" w:hAnsi="Arial" w:cs="Arial"/>
          <w:color w:val="444444"/>
          <w:sz w:val="32"/>
          <w:szCs w:val="32"/>
        </w:rPr>
        <w:t>If there is still no repentance—the offender remains firmly attached to his sin, despite at least two chances to repent/change—</w:t>
      </w:r>
      <w:r w:rsidR="00973FA0" w:rsidRPr="008F586B">
        <w:rPr>
          <w:rFonts w:ascii="Arial" w:hAnsi="Arial" w:cs="Arial"/>
          <w:color w:val="444444"/>
          <w:sz w:val="32"/>
          <w:szCs w:val="32"/>
        </w:rPr>
        <w:t>the ma</w:t>
      </w:r>
      <w:r w:rsidR="00ED3CDA">
        <w:rPr>
          <w:rFonts w:ascii="Arial" w:hAnsi="Arial" w:cs="Arial"/>
          <w:color w:val="444444"/>
          <w:sz w:val="32"/>
          <w:szCs w:val="32"/>
        </w:rPr>
        <w:t xml:space="preserve">tter is taken before the church* </w:t>
      </w:r>
      <w:r w:rsidR="000A68B3">
        <w:rPr>
          <w:rFonts w:ascii="Arial" w:hAnsi="Arial" w:cs="Arial"/>
          <w:color w:val="444444"/>
          <w:sz w:val="32"/>
          <w:szCs w:val="32"/>
        </w:rPr>
        <w:t>body</w:t>
      </w:r>
      <w:r w:rsidR="00973FA0" w:rsidRPr="008F586B">
        <w:rPr>
          <w:rFonts w:ascii="Arial" w:hAnsi="Arial" w:cs="Arial"/>
          <w:color w:val="444444"/>
          <w:sz w:val="32"/>
          <w:szCs w:val="32"/>
        </w:rPr>
        <w:t xml:space="preserve">. </w:t>
      </w:r>
    </w:p>
    <w:p w14:paraId="3369ACA0" w14:textId="77777777" w:rsidR="00973FA0" w:rsidRPr="00DA6FFE" w:rsidRDefault="00973FA0" w:rsidP="00973FA0">
      <w:pPr>
        <w:numPr>
          <w:ilvl w:val="0"/>
          <w:numId w:val="6"/>
        </w:numPr>
        <w:spacing w:before="100" w:beforeAutospacing="1" w:after="100" w:afterAutospacing="1" w:line="240" w:lineRule="auto"/>
        <w:contextualSpacing/>
        <w:rPr>
          <w:rFonts w:ascii="Arial" w:hAnsi="Arial" w:cs="Arial"/>
          <w:sz w:val="32"/>
          <w:szCs w:val="32"/>
        </w:rPr>
      </w:pPr>
      <w:r w:rsidRPr="00DA6FFE">
        <w:rPr>
          <w:rFonts w:ascii="Arial" w:hAnsi="Arial" w:cs="Arial"/>
          <w:color w:val="444444"/>
          <w:sz w:val="32"/>
          <w:szCs w:val="32"/>
        </w:rPr>
        <w:t xml:space="preserve">The offender then has a third chance to repent and forsake his sinful behavior. </w:t>
      </w:r>
    </w:p>
    <w:p w14:paraId="7810507C" w14:textId="2E6CC547" w:rsidR="00973FA0" w:rsidRPr="00DA6FFE" w:rsidRDefault="00973FA0" w:rsidP="00973FA0">
      <w:pPr>
        <w:numPr>
          <w:ilvl w:val="0"/>
          <w:numId w:val="6"/>
        </w:numPr>
        <w:spacing w:before="100" w:beforeAutospacing="1" w:after="100" w:afterAutospacing="1" w:line="240" w:lineRule="auto"/>
        <w:contextualSpacing/>
        <w:rPr>
          <w:rFonts w:ascii="Arial" w:hAnsi="Arial" w:cs="Arial"/>
          <w:sz w:val="32"/>
          <w:szCs w:val="32"/>
        </w:rPr>
      </w:pPr>
      <w:r w:rsidRPr="00DA6FFE">
        <w:rPr>
          <w:rFonts w:ascii="Arial" w:hAnsi="Arial" w:cs="Arial"/>
          <w:color w:val="444444"/>
          <w:sz w:val="32"/>
          <w:szCs w:val="32"/>
        </w:rPr>
        <w:t xml:space="preserve">If at any point in the </w:t>
      </w:r>
      <w:r w:rsidR="00ED3CDA">
        <w:rPr>
          <w:rFonts w:ascii="Arial" w:hAnsi="Arial" w:cs="Arial"/>
          <w:color w:val="444444"/>
          <w:sz w:val="32"/>
          <w:szCs w:val="32"/>
        </w:rPr>
        <w:t xml:space="preserve">process of church discipline </w:t>
      </w:r>
      <w:r w:rsidRPr="00DA6FFE">
        <w:rPr>
          <w:rFonts w:ascii="Arial" w:hAnsi="Arial" w:cs="Arial"/>
          <w:color w:val="444444"/>
          <w:sz w:val="32"/>
          <w:szCs w:val="32"/>
        </w:rPr>
        <w:t xml:space="preserve">the sinner heeds the call to repent, then “you have gained your brother” (verse 15,). </w:t>
      </w:r>
    </w:p>
    <w:p w14:paraId="24ECA780" w14:textId="77840375" w:rsidR="00973FA0" w:rsidRPr="00DA6FFE" w:rsidRDefault="00973FA0" w:rsidP="00973FA0">
      <w:pPr>
        <w:numPr>
          <w:ilvl w:val="0"/>
          <w:numId w:val="6"/>
        </w:numPr>
        <w:autoSpaceDE w:val="0"/>
        <w:autoSpaceDN w:val="0"/>
        <w:adjustRightInd w:val="0"/>
        <w:spacing w:before="100" w:beforeAutospacing="1" w:after="0" w:afterAutospacing="1" w:line="240" w:lineRule="auto"/>
        <w:contextualSpacing/>
        <w:rPr>
          <w:rFonts w:ascii="Arial" w:hAnsi="Arial" w:cs="Arial"/>
          <w:sz w:val="32"/>
          <w:szCs w:val="32"/>
        </w:rPr>
      </w:pPr>
      <w:r w:rsidRPr="00DA6FFE">
        <w:rPr>
          <w:rFonts w:ascii="Arial" w:hAnsi="Arial" w:cs="Arial"/>
          <w:color w:val="444444"/>
          <w:sz w:val="32"/>
          <w:szCs w:val="32"/>
        </w:rPr>
        <w:t>However, if the discipline continues all the way through without a repentant response from the offender, then, Jesus said</w:t>
      </w:r>
      <w:r w:rsidR="000A68B3">
        <w:rPr>
          <w:rFonts w:ascii="Arial" w:hAnsi="Arial" w:cs="Arial"/>
          <w:color w:val="444444"/>
          <w:sz w:val="32"/>
          <w:szCs w:val="32"/>
        </w:rPr>
        <w:t>,</w:t>
      </w:r>
      <w:r w:rsidRPr="00DA6FFE">
        <w:rPr>
          <w:rFonts w:ascii="Arial" w:hAnsi="Arial" w:cs="Arial"/>
          <w:color w:val="444444"/>
          <w:sz w:val="32"/>
          <w:szCs w:val="32"/>
        </w:rPr>
        <w:t xml:space="preserve"> </w:t>
      </w:r>
    </w:p>
    <w:p w14:paraId="25E2961E" w14:textId="6933971B" w:rsidR="00973FA0" w:rsidRDefault="00973FA0" w:rsidP="00973FA0">
      <w:pPr>
        <w:autoSpaceDE w:val="0"/>
        <w:autoSpaceDN w:val="0"/>
        <w:adjustRightInd w:val="0"/>
        <w:spacing w:before="100" w:beforeAutospacing="1" w:after="0" w:afterAutospacing="1" w:line="240" w:lineRule="auto"/>
        <w:ind w:left="720"/>
        <w:contextualSpacing/>
        <w:rPr>
          <w:rFonts w:ascii="Arial" w:hAnsi="Arial" w:cs="Arial"/>
          <w:sz w:val="32"/>
          <w:szCs w:val="32"/>
        </w:rPr>
      </w:pPr>
      <w:r w:rsidRPr="00DA6FFE">
        <w:rPr>
          <w:rFonts w:ascii="Arial" w:hAnsi="Arial" w:cs="Arial"/>
          <w:sz w:val="32"/>
          <w:szCs w:val="32"/>
        </w:rPr>
        <w:t xml:space="preserve">“And if he shall neglect to hear them, tell </w:t>
      </w:r>
      <w:r w:rsidRPr="00DA6FFE">
        <w:rPr>
          <w:rFonts w:ascii="Arial" w:hAnsi="Arial" w:cs="Arial"/>
          <w:i/>
          <w:iCs/>
          <w:sz w:val="32"/>
          <w:szCs w:val="32"/>
        </w:rPr>
        <w:t>it</w:t>
      </w:r>
      <w:r w:rsidRPr="00DA6FFE">
        <w:rPr>
          <w:rFonts w:ascii="Arial" w:hAnsi="Arial" w:cs="Arial"/>
          <w:sz w:val="32"/>
          <w:szCs w:val="32"/>
        </w:rPr>
        <w:t xml:space="preserve"> to the church. But if he neglects to hear the church, let him be to you as a heathen and a tax-collector.”</w:t>
      </w:r>
    </w:p>
    <w:p w14:paraId="7B38C31E" w14:textId="77777777" w:rsidR="00ED3CDA" w:rsidRDefault="00ED3CDA" w:rsidP="00973FA0">
      <w:pPr>
        <w:autoSpaceDE w:val="0"/>
        <w:autoSpaceDN w:val="0"/>
        <w:adjustRightInd w:val="0"/>
        <w:spacing w:before="100" w:beforeAutospacing="1" w:after="0" w:afterAutospacing="1" w:line="240" w:lineRule="auto"/>
        <w:ind w:left="720"/>
        <w:contextualSpacing/>
        <w:rPr>
          <w:rFonts w:ascii="Arial" w:hAnsi="Arial" w:cs="Arial"/>
          <w:sz w:val="32"/>
          <w:szCs w:val="32"/>
        </w:rPr>
      </w:pPr>
    </w:p>
    <w:p w14:paraId="00A5D4B8" w14:textId="5E598A06" w:rsidR="00973FA0" w:rsidRDefault="00973FA0" w:rsidP="00973FA0">
      <w:pPr>
        <w:autoSpaceDE w:val="0"/>
        <w:autoSpaceDN w:val="0"/>
        <w:adjustRightInd w:val="0"/>
        <w:spacing w:before="100" w:beforeAutospacing="1" w:after="0" w:afterAutospacing="1" w:line="240" w:lineRule="auto"/>
        <w:ind w:left="720"/>
        <w:contextualSpacing/>
        <w:rPr>
          <w:rFonts w:ascii="Arial" w:hAnsi="Arial" w:cs="Arial"/>
          <w:sz w:val="32"/>
          <w:szCs w:val="32"/>
        </w:rPr>
      </w:pPr>
      <w:r>
        <w:rPr>
          <w:rFonts w:ascii="Arial" w:hAnsi="Arial" w:cs="Arial"/>
          <w:sz w:val="32"/>
          <w:szCs w:val="32"/>
        </w:rPr>
        <w:t xml:space="preserve">Notice: </w:t>
      </w:r>
      <w:r w:rsidRPr="000341AA">
        <w:rPr>
          <w:rFonts w:ascii="Arial" w:hAnsi="Arial" w:cs="Arial"/>
          <w:sz w:val="32"/>
          <w:szCs w:val="32"/>
        </w:rPr>
        <w:t xml:space="preserve"> This would be breaking fellowship</w:t>
      </w:r>
      <w:r w:rsidR="00ED3CDA">
        <w:rPr>
          <w:rFonts w:ascii="Arial" w:hAnsi="Arial" w:cs="Arial"/>
          <w:sz w:val="32"/>
          <w:szCs w:val="32"/>
        </w:rPr>
        <w:t xml:space="preserve"> out of love and</w:t>
      </w:r>
      <w:r>
        <w:rPr>
          <w:rFonts w:ascii="Arial" w:hAnsi="Arial" w:cs="Arial"/>
          <w:sz w:val="32"/>
          <w:szCs w:val="32"/>
        </w:rPr>
        <w:t xml:space="preserve"> concern for the person’s</w:t>
      </w:r>
      <w:r w:rsidRPr="000341AA">
        <w:rPr>
          <w:rFonts w:ascii="Arial" w:hAnsi="Arial" w:cs="Arial"/>
          <w:sz w:val="32"/>
          <w:szCs w:val="32"/>
        </w:rPr>
        <w:t xml:space="preserve"> soul.  They are not to be treated like a lost pers</w:t>
      </w:r>
      <w:r>
        <w:rPr>
          <w:rFonts w:ascii="Arial" w:hAnsi="Arial" w:cs="Arial"/>
          <w:sz w:val="32"/>
          <w:szCs w:val="32"/>
        </w:rPr>
        <w:t>on, but rather shunned to be mad</w:t>
      </w:r>
      <w:r w:rsidRPr="000341AA">
        <w:rPr>
          <w:rFonts w:ascii="Arial" w:hAnsi="Arial" w:cs="Arial"/>
          <w:sz w:val="32"/>
          <w:szCs w:val="32"/>
        </w:rPr>
        <w:t xml:space="preserve">e </w:t>
      </w:r>
      <w:r>
        <w:rPr>
          <w:rFonts w:ascii="Arial" w:hAnsi="Arial" w:cs="Arial"/>
          <w:sz w:val="32"/>
          <w:szCs w:val="32"/>
        </w:rPr>
        <w:t>aware of the loss of fellowship</w:t>
      </w:r>
      <w:r w:rsidRPr="000341AA">
        <w:rPr>
          <w:rFonts w:ascii="Arial" w:hAnsi="Arial" w:cs="Arial"/>
          <w:sz w:val="32"/>
          <w:szCs w:val="32"/>
        </w:rPr>
        <w:t xml:space="preserve">. </w:t>
      </w:r>
    </w:p>
    <w:p w14:paraId="35761723" w14:textId="30E364AF" w:rsidR="000A68B3" w:rsidRDefault="000A68B3" w:rsidP="000A68B3">
      <w:pPr>
        <w:autoSpaceDE w:val="0"/>
        <w:autoSpaceDN w:val="0"/>
        <w:adjustRightInd w:val="0"/>
        <w:spacing w:before="100" w:beforeAutospacing="1" w:after="0" w:afterAutospacing="1" w:line="240" w:lineRule="auto"/>
        <w:contextualSpacing/>
        <w:rPr>
          <w:rFonts w:ascii="Arial" w:hAnsi="Arial" w:cs="Arial"/>
          <w:sz w:val="32"/>
          <w:szCs w:val="32"/>
        </w:rPr>
      </w:pPr>
    </w:p>
    <w:p w14:paraId="5CD63C4C" w14:textId="77777777" w:rsidR="001C7757" w:rsidRDefault="001C7757" w:rsidP="000A68B3">
      <w:pPr>
        <w:autoSpaceDE w:val="0"/>
        <w:autoSpaceDN w:val="0"/>
        <w:adjustRightInd w:val="0"/>
        <w:spacing w:after="0" w:line="240" w:lineRule="auto"/>
        <w:ind w:left="360" w:hanging="360"/>
        <w:rPr>
          <w:rFonts w:ascii="Arial" w:hAnsi="Arial" w:cs="Arial"/>
          <w:sz w:val="32"/>
          <w:szCs w:val="32"/>
        </w:rPr>
      </w:pPr>
    </w:p>
    <w:p w14:paraId="3F2924A6" w14:textId="1A74ED75" w:rsidR="000A68B3" w:rsidRPr="00DA6FFE" w:rsidRDefault="00ED3CDA" w:rsidP="000A68B3">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Notes on church* d</w:t>
      </w:r>
      <w:r w:rsidR="000A68B3" w:rsidRPr="00DA6FFE">
        <w:rPr>
          <w:rFonts w:ascii="Arial" w:hAnsi="Arial" w:cs="Arial"/>
          <w:sz w:val="32"/>
          <w:szCs w:val="32"/>
        </w:rPr>
        <w:t>iscipline</w:t>
      </w:r>
    </w:p>
    <w:p w14:paraId="286FDC29" w14:textId="13095D8C"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 xml:space="preserve">Discipline is not a punishment. Discipline is not to punish the person but </w:t>
      </w:r>
      <w:r w:rsidR="00ED3CDA">
        <w:rPr>
          <w:rFonts w:ascii="Arial" w:hAnsi="Arial" w:cs="Arial"/>
          <w:sz w:val="32"/>
          <w:szCs w:val="32"/>
        </w:rPr>
        <w:t xml:space="preserve">to </w:t>
      </w:r>
      <w:r w:rsidRPr="00DA6FFE">
        <w:rPr>
          <w:rFonts w:ascii="Arial" w:hAnsi="Arial" w:cs="Arial"/>
          <w:sz w:val="32"/>
          <w:szCs w:val="32"/>
        </w:rPr>
        <w:t xml:space="preserve">get their attention and </w:t>
      </w:r>
      <w:r>
        <w:rPr>
          <w:rFonts w:ascii="Arial" w:hAnsi="Arial" w:cs="Arial"/>
          <w:sz w:val="32"/>
          <w:szCs w:val="32"/>
        </w:rPr>
        <w:t xml:space="preserve">their </w:t>
      </w:r>
      <w:r w:rsidRPr="00DA6FFE">
        <w:rPr>
          <w:rFonts w:ascii="Arial" w:hAnsi="Arial" w:cs="Arial"/>
          <w:sz w:val="32"/>
          <w:szCs w:val="32"/>
        </w:rPr>
        <w:t xml:space="preserve">“focus”, have them </w:t>
      </w:r>
      <w:r w:rsidRPr="00DA6FFE">
        <w:rPr>
          <w:rFonts w:ascii="Arial" w:hAnsi="Arial" w:cs="Arial"/>
          <w:sz w:val="32"/>
          <w:szCs w:val="32"/>
          <w:u w:val="single"/>
        </w:rPr>
        <w:t>repent</w:t>
      </w:r>
      <w:r w:rsidRPr="00DA6FFE">
        <w:rPr>
          <w:rFonts w:ascii="Arial" w:hAnsi="Arial" w:cs="Arial"/>
          <w:sz w:val="32"/>
          <w:szCs w:val="32"/>
        </w:rPr>
        <w:t xml:space="preserve"> and return to God. </w:t>
      </w:r>
    </w:p>
    <w:p w14:paraId="665DC664" w14:textId="77777777"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Discipline is for the rehab of the violator.</w:t>
      </w:r>
    </w:p>
    <w:p w14:paraId="3690DEB1" w14:textId="67D8839A"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D</w:t>
      </w:r>
      <w:r w:rsidR="00ED3CDA">
        <w:rPr>
          <w:rFonts w:ascii="Arial" w:hAnsi="Arial" w:cs="Arial"/>
          <w:sz w:val="32"/>
          <w:szCs w:val="32"/>
        </w:rPr>
        <w:t>iscipline is for protection of c</w:t>
      </w:r>
      <w:r w:rsidRPr="00DA6FFE">
        <w:rPr>
          <w:rFonts w:ascii="Arial" w:hAnsi="Arial" w:cs="Arial"/>
          <w:sz w:val="32"/>
          <w:szCs w:val="32"/>
        </w:rPr>
        <w:t>hurch*.</w:t>
      </w:r>
    </w:p>
    <w:p w14:paraId="6EBC0982" w14:textId="7CDE2DED" w:rsidR="000A68B3" w:rsidRPr="00DA6FFE" w:rsidRDefault="00ED3CDA" w:rsidP="000A68B3">
      <w:pPr>
        <w:numPr>
          <w:ilvl w:val="0"/>
          <w:numId w:val="9"/>
        </w:numPr>
        <w:autoSpaceDE w:val="0"/>
        <w:autoSpaceDN w:val="0"/>
        <w:adjustRightInd w:val="0"/>
        <w:spacing w:after="0" w:line="240" w:lineRule="auto"/>
        <w:contextualSpacing/>
        <w:rPr>
          <w:rFonts w:ascii="Arial" w:hAnsi="Arial" w:cs="Arial"/>
          <w:sz w:val="32"/>
          <w:szCs w:val="32"/>
        </w:rPr>
      </w:pPr>
      <w:r>
        <w:rPr>
          <w:rFonts w:ascii="Arial" w:hAnsi="Arial" w:cs="Arial"/>
          <w:sz w:val="32"/>
          <w:szCs w:val="32"/>
        </w:rPr>
        <w:t>It is hard for church* d</w:t>
      </w:r>
      <w:r w:rsidR="000A68B3" w:rsidRPr="00DA6FFE">
        <w:rPr>
          <w:rFonts w:ascii="Arial" w:hAnsi="Arial" w:cs="Arial"/>
          <w:sz w:val="32"/>
          <w:szCs w:val="32"/>
        </w:rPr>
        <w:t xml:space="preserve">iscipline to work in an institutional-church* because </w:t>
      </w:r>
    </w:p>
    <w:p w14:paraId="3EC5BEEE" w14:textId="77777777" w:rsidR="000A68B3" w:rsidRPr="00DA6FFE" w:rsidRDefault="000A68B3" w:rsidP="000A68B3">
      <w:pPr>
        <w:numPr>
          <w:ilvl w:val="0"/>
          <w:numId w:val="1"/>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The whole body of the institution will not normally back a disciplinary action.</w:t>
      </w:r>
    </w:p>
    <w:p w14:paraId="433A904B" w14:textId="77777777" w:rsidR="000A68B3" w:rsidRPr="00DA6FFE" w:rsidRDefault="000A68B3" w:rsidP="000A68B3">
      <w:pPr>
        <w:numPr>
          <w:ilvl w:val="0"/>
          <w:numId w:val="1"/>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The person being disciplined can just go down the street and join another church* that is more tolerant.</w:t>
      </w:r>
    </w:p>
    <w:p w14:paraId="38BE734D" w14:textId="77777777" w:rsidR="000A68B3" w:rsidRPr="00DA6FFE" w:rsidRDefault="000A68B3" w:rsidP="000A68B3">
      <w:pPr>
        <w:numPr>
          <w:ilvl w:val="0"/>
          <w:numId w:val="1"/>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People in t</w:t>
      </w:r>
      <w:r>
        <w:rPr>
          <w:rFonts w:ascii="Arial" w:hAnsi="Arial" w:cs="Arial"/>
          <w:sz w:val="32"/>
          <w:szCs w:val="32"/>
        </w:rPr>
        <w:t>he institution are afraid of this kind of</w:t>
      </w:r>
      <w:r w:rsidRPr="00DA6FFE">
        <w:rPr>
          <w:rFonts w:ascii="Arial" w:hAnsi="Arial" w:cs="Arial"/>
          <w:sz w:val="32"/>
          <w:szCs w:val="32"/>
        </w:rPr>
        <w:t xml:space="preserve"> action.</w:t>
      </w:r>
    </w:p>
    <w:p w14:paraId="7D5A1395" w14:textId="1BEF76C7" w:rsidR="000A68B3" w:rsidRPr="00B534C6" w:rsidRDefault="000A68B3" w:rsidP="000A68B3">
      <w:pPr>
        <w:numPr>
          <w:ilvl w:val="0"/>
          <w:numId w:val="9"/>
        </w:numPr>
        <w:autoSpaceDE w:val="0"/>
        <w:autoSpaceDN w:val="0"/>
        <w:adjustRightInd w:val="0"/>
        <w:spacing w:after="0" w:line="240" w:lineRule="auto"/>
        <w:contextualSpacing/>
        <w:rPr>
          <w:rFonts w:ascii="Arial" w:hAnsi="Arial" w:cs="Arial"/>
          <w:sz w:val="32"/>
          <w:szCs w:val="32"/>
          <w:u w:val="single"/>
        </w:rPr>
      </w:pPr>
      <w:r w:rsidRPr="00DA6FFE">
        <w:rPr>
          <w:rFonts w:ascii="Arial" w:hAnsi="Arial" w:cs="Arial"/>
          <w:sz w:val="32"/>
          <w:szCs w:val="32"/>
        </w:rPr>
        <w:t>Repent in the Greek means:</w:t>
      </w:r>
      <w:r w:rsidRPr="00DA6FFE">
        <w:rPr>
          <w:rFonts w:ascii="Georgia" w:hAnsi="Georgia" w:cs="Georgia"/>
        </w:rPr>
        <w:t xml:space="preserve"> </w:t>
      </w:r>
      <w:r w:rsidRPr="00DA6FFE">
        <w:rPr>
          <w:rFonts w:ascii="Arial" w:hAnsi="Arial" w:cs="Arial"/>
          <w:sz w:val="32"/>
          <w:szCs w:val="32"/>
        </w:rPr>
        <w:t xml:space="preserve">to </w:t>
      </w:r>
      <w:r w:rsidRPr="00DA6FFE">
        <w:rPr>
          <w:rFonts w:ascii="Arial" w:hAnsi="Arial" w:cs="Arial"/>
          <w:i/>
          <w:iCs/>
          <w:sz w:val="32"/>
          <w:szCs w:val="32"/>
        </w:rPr>
        <w:t>think differently</w:t>
      </w:r>
      <w:r w:rsidRPr="00DA6FFE">
        <w:rPr>
          <w:rFonts w:ascii="Arial" w:hAnsi="Arial" w:cs="Arial"/>
          <w:sz w:val="32"/>
          <w:szCs w:val="32"/>
        </w:rPr>
        <w:t xml:space="preserve"> or </w:t>
      </w:r>
      <w:r w:rsidRPr="00DA6FFE">
        <w:rPr>
          <w:rFonts w:ascii="Arial" w:hAnsi="Arial" w:cs="Arial"/>
          <w:i/>
          <w:iCs/>
          <w:sz w:val="32"/>
          <w:szCs w:val="32"/>
        </w:rPr>
        <w:t>afterwards</w:t>
      </w:r>
      <w:r w:rsidRPr="00DA6FFE">
        <w:rPr>
          <w:rFonts w:ascii="Arial" w:hAnsi="Arial" w:cs="Arial"/>
          <w:sz w:val="32"/>
          <w:szCs w:val="32"/>
        </w:rPr>
        <w:t xml:space="preserve">, that is, </w:t>
      </w:r>
      <w:r w:rsidRPr="00DA6FFE">
        <w:rPr>
          <w:rFonts w:ascii="Arial" w:hAnsi="Arial" w:cs="Arial"/>
          <w:i/>
          <w:iCs/>
          <w:sz w:val="32"/>
          <w:szCs w:val="32"/>
        </w:rPr>
        <w:t>reconsider</w:t>
      </w:r>
      <w:r w:rsidRPr="00DA6FFE">
        <w:rPr>
          <w:rFonts w:ascii="Arial" w:hAnsi="Arial" w:cs="Arial"/>
          <w:sz w:val="32"/>
          <w:szCs w:val="32"/>
        </w:rPr>
        <w:t xml:space="preserve"> (morally to </w:t>
      </w:r>
      <w:r w:rsidRPr="00DA6FFE">
        <w:rPr>
          <w:rFonts w:ascii="Arial" w:hAnsi="Arial" w:cs="Arial"/>
          <w:i/>
          <w:iCs/>
          <w:sz w:val="32"/>
          <w:szCs w:val="32"/>
        </w:rPr>
        <w:t>feel compunction</w:t>
      </w:r>
      <w:r w:rsidRPr="00DA6FFE">
        <w:rPr>
          <w:rFonts w:ascii="Arial" w:hAnsi="Arial" w:cs="Arial"/>
          <w:sz w:val="32"/>
          <w:szCs w:val="32"/>
        </w:rPr>
        <w:t xml:space="preserve">), to </w:t>
      </w:r>
      <w:r w:rsidR="00ED3CDA">
        <w:rPr>
          <w:rFonts w:ascii="Arial" w:hAnsi="Arial" w:cs="Arial"/>
          <w:sz w:val="32"/>
          <w:szCs w:val="32"/>
          <w:u w:val="single"/>
        </w:rPr>
        <w:t>change</w:t>
      </w:r>
      <w:r w:rsidR="00ED3CDA">
        <w:rPr>
          <w:rFonts w:ascii="Arial" w:hAnsi="Arial" w:cs="Arial"/>
          <w:sz w:val="32"/>
          <w:szCs w:val="32"/>
        </w:rPr>
        <w:t>.</w:t>
      </w:r>
    </w:p>
    <w:p w14:paraId="03AE2754" w14:textId="401CACAE"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 xml:space="preserve">The discipline is </w:t>
      </w:r>
      <w:r w:rsidR="00ED3CDA">
        <w:rPr>
          <w:rFonts w:ascii="Arial" w:hAnsi="Arial" w:cs="Arial"/>
          <w:sz w:val="32"/>
          <w:szCs w:val="32"/>
        </w:rPr>
        <w:t xml:space="preserve">designed to encourage the </w:t>
      </w:r>
      <w:r w:rsidRPr="00DA6FFE">
        <w:rPr>
          <w:rFonts w:ascii="Arial" w:hAnsi="Arial" w:cs="Arial"/>
          <w:sz w:val="32"/>
          <w:szCs w:val="32"/>
        </w:rPr>
        <w:t xml:space="preserve">person to </w:t>
      </w:r>
      <w:r w:rsidRPr="00DA6FFE">
        <w:rPr>
          <w:rFonts w:ascii="Arial" w:hAnsi="Arial" w:cs="Arial"/>
          <w:sz w:val="32"/>
          <w:szCs w:val="32"/>
          <w:u w:val="single"/>
        </w:rPr>
        <w:t>repent</w:t>
      </w:r>
      <w:r w:rsidRPr="00DA6FFE">
        <w:rPr>
          <w:rFonts w:ascii="Arial" w:hAnsi="Arial" w:cs="Arial"/>
          <w:sz w:val="32"/>
          <w:szCs w:val="32"/>
        </w:rPr>
        <w:t xml:space="preserve">. It is to awaken a person to the consequence of their sin with God and have them </w:t>
      </w:r>
      <w:r w:rsidRPr="00DA6FFE">
        <w:rPr>
          <w:rFonts w:ascii="Arial" w:hAnsi="Arial" w:cs="Arial"/>
          <w:sz w:val="32"/>
          <w:szCs w:val="32"/>
          <w:u w:val="single"/>
        </w:rPr>
        <w:t>repent</w:t>
      </w:r>
      <w:r w:rsidRPr="00DA6FFE">
        <w:rPr>
          <w:rFonts w:ascii="Arial" w:hAnsi="Arial" w:cs="Arial"/>
          <w:sz w:val="32"/>
          <w:szCs w:val="32"/>
        </w:rPr>
        <w:t>.</w:t>
      </w:r>
    </w:p>
    <w:p w14:paraId="4B278015" w14:textId="77777777"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 xml:space="preserve">Once people know you have done this with a companion, they all have a person they want you to discipline. No one can be the moral sheriff in town. If the violator is not in close spiritual relationship with other people, the odds of reaching them is very low. </w:t>
      </w:r>
    </w:p>
    <w:p w14:paraId="456972CE" w14:textId="13F38FE4"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Your family is subject to church disciplin</w:t>
      </w:r>
      <w:r w:rsidR="00ED3CDA">
        <w:rPr>
          <w:rFonts w:ascii="Arial" w:hAnsi="Arial" w:cs="Arial"/>
          <w:sz w:val="32"/>
          <w:szCs w:val="32"/>
        </w:rPr>
        <w:t>e</w:t>
      </w:r>
      <w:r>
        <w:rPr>
          <w:rFonts w:ascii="Arial" w:hAnsi="Arial" w:cs="Arial"/>
          <w:sz w:val="32"/>
          <w:szCs w:val="32"/>
        </w:rPr>
        <w:t xml:space="preserve"> directed by you. My family are</w:t>
      </w:r>
      <w:r w:rsidRPr="00DA6FFE">
        <w:rPr>
          <w:rFonts w:ascii="Arial" w:hAnsi="Arial" w:cs="Arial"/>
          <w:sz w:val="32"/>
          <w:szCs w:val="32"/>
        </w:rPr>
        <w:t xml:space="preserve"> people I love, ergo I would discipline them and they know it.</w:t>
      </w:r>
    </w:p>
    <w:p w14:paraId="7966261E" w14:textId="77777777" w:rsidR="000A68B3" w:rsidRPr="00DA6FFE" w:rsidRDefault="000A68B3" w:rsidP="000A68B3">
      <w:pPr>
        <w:numPr>
          <w:ilvl w:val="0"/>
          <w:numId w:val="9"/>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 xml:space="preserve">Church discipline to me </w:t>
      </w:r>
      <w:r>
        <w:rPr>
          <w:rFonts w:ascii="Arial" w:hAnsi="Arial" w:cs="Arial"/>
          <w:sz w:val="32"/>
          <w:szCs w:val="32"/>
        </w:rPr>
        <w:t>is</w:t>
      </w:r>
      <w:r w:rsidRPr="00DA6FFE">
        <w:rPr>
          <w:rFonts w:ascii="Arial" w:hAnsi="Arial" w:cs="Arial"/>
          <w:sz w:val="32"/>
          <w:szCs w:val="32"/>
        </w:rPr>
        <w:t xml:space="preserve"> a command. We cannot ignore it.</w:t>
      </w:r>
    </w:p>
    <w:p w14:paraId="1E9A5236" w14:textId="77777777" w:rsidR="000A68B3" w:rsidRDefault="000A68B3" w:rsidP="000A68B3">
      <w:pPr>
        <w:autoSpaceDE w:val="0"/>
        <w:autoSpaceDN w:val="0"/>
        <w:adjustRightInd w:val="0"/>
        <w:spacing w:before="100" w:beforeAutospacing="1" w:after="0" w:afterAutospacing="1" w:line="240" w:lineRule="auto"/>
        <w:contextualSpacing/>
        <w:rPr>
          <w:rFonts w:ascii="Arial" w:hAnsi="Arial" w:cs="Arial"/>
          <w:sz w:val="32"/>
          <w:szCs w:val="32"/>
        </w:rPr>
      </w:pPr>
    </w:p>
    <w:p w14:paraId="2076CBA8" w14:textId="77777777" w:rsidR="000A68B3" w:rsidRDefault="000A68B3" w:rsidP="00973FA0">
      <w:pPr>
        <w:spacing w:before="100" w:beforeAutospacing="1" w:after="100" w:afterAutospacing="1" w:line="240" w:lineRule="auto"/>
        <w:rPr>
          <w:rFonts w:ascii="Arial" w:hAnsi="Arial" w:cs="Arial"/>
          <w:color w:val="444444"/>
          <w:sz w:val="32"/>
          <w:szCs w:val="32"/>
        </w:rPr>
      </w:pPr>
    </w:p>
    <w:p w14:paraId="0E29853A" w14:textId="78C1B4B1" w:rsidR="00973FA0" w:rsidRPr="00DA6FFE" w:rsidRDefault="00973FA0" w:rsidP="00973FA0">
      <w:pPr>
        <w:spacing w:before="100" w:beforeAutospacing="1" w:after="100" w:afterAutospacing="1" w:line="240" w:lineRule="auto"/>
        <w:rPr>
          <w:rFonts w:ascii="Arial" w:hAnsi="Arial" w:cs="Arial"/>
          <w:sz w:val="32"/>
          <w:szCs w:val="32"/>
        </w:rPr>
      </w:pPr>
      <w:r w:rsidRPr="00DA6FFE">
        <w:rPr>
          <w:rFonts w:ascii="Arial" w:hAnsi="Arial" w:cs="Arial"/>
          <w:color w:val="444444"/>
          <w:sz w:val="32"/>
          <w:szCs w:val="32"/>
        </w:rPr>
        <w:t xml:space="preserve">The church* is responsible for the spiritual well-being of its people, </w:t>
      </w:r>
      <w:r w:rsidRPr="00DA6FFE">
        <w:rPr>
          <w:rFonts w:ascii="Arial" w:hAnsi="Arial" w:cs="Arial"/>
          <w:color w:val="444444"/>
          <w:sz w:val="32"/>
          <w:szCs w:val="32"/>
          <w:u w:val="single"/>
        </w:rPr>
        <w:t>not</w:t>
      </w:r>
      <w:r w:rsidRPr="00DA6FFE">
        <w:rPr>
          <w:rFonts w:ascii="Arial" w:hAnsi="Arial" w:cs="Arial"/>
          <w:color w:val="444444"/>
          <w:sz w:val="32"/>
          <w:szCs w:val="32"/>
        </w:rPr>
        <w:t xml:space="preserve"> of everyone in the city or the institution. In the context of church* discipline, Paul asks, “What business is it of mine to judge those outside the church? Are you not to judge those inside?” (</w:t>
      </w:r>
      <w:hyperlink r:id="rId8" w:tgtFrame="_blank" w:history="1">
        <w:r w:rsidR="00ED3CDA">
          <w:rPr>
            <w:rFonts w:ascii="Arial" w:hAnsi="Arial" w:cs="Arial"/>
            <w:color w:val="333333"/>
            <w:sz w:val="32"/>
            <w:szCs w:val="32"/>
            <w:u w:val="single"/>
          </w:rPr>
          <w:t>1 Cor</w:t>
        </w:r>
        <w:r w:rsidRPr="00DA6FFE">
          <w:rPr>
            <w:rFonts w:ascii="Arial" w:hAnsi="Arial" w:cs="Arial"/>
            <w:color w:val="333333"/>
            <w:sz w:val="32"/>
            <w:szCs w:val="32"/>
            <w:u w:val="single"/>
          </w:rPr>
          <w:t xml:space="preserve"> 5:12</w:t>
        </w:r>
      </w:hyperlink>
      <w:r w:rsidRPr="00DA6FFE">
        <w:rPr>
          <w:rFonts w:ascii="Arial" w:hAnsi="Arial" w:cs="Arial"/>
          <w:color w:val="444444"/>
          <w:sz w:val="32"/>
          <w:szCs w:val="32"/>
        </w:rPr>
        <w:t>). The candidate for church discipline must be “inside” the church* and accountable to the church*</w:t>
      </w:r>
      <w:r>
        <w:rPr>
          <w:rFonts w:ascii="Arial" w:hAnsi="Arial" w:cs="Arial"/>
          <w:color w:val="444444"/>
          <w:sz w:val="32"/>
          <w:szCs w:val="32"/>
        </w:rPr>
        <w:t xml:space="preserve"> i.e.</w:t>
      </w:r>
      <w:r w:rsidR="00ED3CDA">
        <w:rPr>
          <w:rFonts w:ascii="Arial" w:hAnsi="Arial" w:cs="Arial"/>
          <w:color w:val="444444"/>
          <w:sz w:val="32"/>
          <w:szCs w:val="32"/>
        </w:rPr>
        <w:t>,</w:t>
      </w:r>
      <w:r>
        <w:rPr>
          <w:rFonts w:ascii="Arial" w:hAnsi="Arial" w:cs="Arial"/>
          <w:color w:val="444444"/>
          <w:sz w:val="32"/>
          <w:szCs w:val="32"/>
        </w:rPr>
        <w:t xml:space="preserve"> small fellowship group. </w:t>
      </w:r>
      <w:r w:rsidRPr="00DA6FFE">
        <w:rPr>
          <w:rFonts w:ascii="Arial" w:hAnsi="Arial" w:cs="Arial"/>
          <w:color w:val="444444"/>
          <w:sz w:val="32"/>
          <w:szCs w:val="32"/>
        </w:rPr>
        <w:t xml:space="preserve"> </w:t>
      </w:r>
    </w:p>
    <w:p w14:paraId="69E8AB5B" w14:textId="3C9EAF0B" w:rsidR="00973FA0" w:rsidRPr="00DA6FFE" w:rsidRDefault="00973FA0" w:rsidP="00973FA0">
      <w:pPr>
        <w:spacing w:before="100" w:beforeAutospacing="1" w:after="100" w:afterAutospacing="1" w:line="240" w:lineRule="auto"/>
        <w:rPr>
          <w:rFonts w:ascii="Arial" w:hAnsi="Arial" w:cs="Arial"/>
          <w:sz w:val="32"/>
          <w:szCs w:val="32"/>
        </w:rPr>
      </w:pPr>
      <w:r w:rsidRPr="00DA6FFE">
        <w:rPr>
          <w:rFonts w:ascii="Arial" w:hAnsi="Arial" w:cs="Arial"/>
          <w:color w:val="444444"/>
          <w:sz w:val="32"/>
          <w:szCs w:val="32"/>
        </w:rPr>
        <w:t>Paul explains that Jesus saved us so that we might be set apart from sin, free from that which causes spiritual decay                              (</w:t>
      </w:r>
      <w:hyperlink r:id="rId9" w:tgtFrame="_blank" w:history="1">
        <w:r w:rsidR="00ED3CDA">
          <w:rPr>
            <w:rFonts w:ascii="Arial" w:hAnsi="Arial" w:cs="Arial"/>
            <w:color w:val="333333"/>
            <w:sz w:val="32"/>
            <w:szCs w:val="32"/>
            <w:u w:val="single"/>
          </w:rPr>
          <w:t xml:space="preserve">1 Cor </w:t>
        </w:r>
        <w:r w:rsidRPr="00DA6FFE">
          <w:rPr>
            <w:rFonts w:ascii="Arial" w:hAnsi="Arial" w:cs="Arial"/>
            <w:color w:val="333333"/>
            <w:sz w:val="32"/>
            <w:szCs w:val="32"/>
            <w:u w:val="single"/>
          </w:rPr>
          <w:t>5:7–8</w:t>
        </w:r>
      </w:hyperlink>
      <w:r w:rsidRPr="00DA6FFE">
        <w:rPr>
          <w:rFonts w:ascii="Arial" w:hAnsi="Arial" w:cs="Arial"/>
          <w:color w:val="444444"/>
          <w:sz w:val="32"/>
          <w:szCs w:val="32"/>
        </w:rPr>
        <w:t>). Christ’s desire for His bride, the church, is that she might be pure and undefiled.</w:t>
      </w:r>
    </w:p>
    <w:p w14:paraId="1E029F1F" w14:textId="77777777" w:rsidR="00973FA0" w:rsidRPr="00DA6FFE" w:rsidRDefault="00973FA0" w:rsidP="00973FA0">
      <w:pPr>
        <w:spacing w:before="100" w:beforeAutospacing="1" w:after="100" w:afterAutospacing="1" w:line="240" w:lineRule="auto"/>
        <w:rPr>
          <w:rFonts w:ascii="Arial" w:hAnsi="Arial" w:cs="Arial"/>
          <w:color w:val="444444"/>
          <w:sz w:val="32"/>
          <w:szCs w:val="32"/>
        </w:rPr>
      </w:pPr>
      <w:r w:rsidRPr="00DA6FFE">
        <w:rPr>
          <w:rFonts w:ascii="Arial" w:hAnsi="Arial" w:cs="Arial"/>
          <w:color w:val="444444"/>
          <w:sz w:val="32"/>
          <w:szCs w:val="32"/>
        </w:rPr>
        <w:t xml:space="preserve">A negative effect of commandment disobedience is shown in the Old Testament: </w:t>
      </w:r>
    </w:p>
    <w:p w14:paraId="659F32AA" w14:textId="77777777" w:rsidR="00973FA0" w:rsidRPr="00DA6FFE" w:rsidRDefault="00973FA0" w:rsidP="00973FA0">
      <w:pPr>
        <w:spacing w:before="100" w:beforeAutospacing="1" w:after="100" w:afterAutospacing="1" w:line="240" w:lineRule="auto"/>
        <w:rPr>
          <w:rFonts w:ascii="Arial" w:hAnsi="Arial" w:cs="Arial"/>
          <w:color w:val="444444"/>
          <w:sz w:val="32"/>
          <w:szCs w:val="32"/>
        </w:rPr>
      </w:pPr>
      <w:r w:rsidRPr="00ED3CDA">
        <w:rPr>
          <w:rFonts w:ascii="Arial" w:hAnsi="Arial" w:cs="Arial"/>
          <w:sz w:val="32"/>
          <w:szCs w:val="32"/>
        </w:rPr>
        <w:t xml:space="preserve">2Sa 12:14 </w:t>
      </w:r>
      <w:r w:rsidRPr="00DA6FFE">
        <w:rPr>
          <w:rFonts w:ascii="Arial" w:hAnsi="Arial" w:cs="Arial"/>
          <w:sz w:val="32"/>
          <w:szCs w:val="32"/>
        </w:rPr>
        <w:t xml:space="preserve">Only, because by this deed you have given great occasion to the enemies of Jehovah to </w:t>
      </w:r>
      <w:r w:rsidRPr="00DA6FFE">
        <w:rPr>
          <w:rFonts w:ascii="Arial" w:hAnsi="Arial" w:cs="Arial"/>
          <w:sz w:val="32"/>
          <w:szCs w:val="32"/>
          <w:u w:val="single"/>
        </w:rPr>
        <w:t>blaspheme,</w:t>
      </w:r>
      <w:r w:rsidRPr="00DA6FFE">
        <w:rPr>
          <w:rFonts w:ascii="Arial" w:hAnsi="Arial" w:cs="Arial"/>
          <w:sz w:val="32"/>
          <w:szCs w:val="32"/>
        </w:rPr>
        <w:t xml:space="preserve"> this child born to you shall surely die.</w:t>
      </w:r>
    </w:p>
    <w:p w14:paraId="27678BC3" w14:textId="1301CC77" w:rsidR="00973FA0" w:rsidRDefault="00973FA0" w:rsidP="00973FA0">
      <w:pPr>
        <w:spacing w:before="100" w:beforeAutospacing="1" w:after="100" w:afterAutospacing="1" w:line="240" w:lineRule="auto"/>
        <w:rPr>
          <w:rFonts w:ascii="Arial" w:hAnsi="Arial" w:cs="Arial"/>
          <w:sz w:val="32"/>
          <w:szCs w:val="32"/>
        </w:rPr>
      </w:pPr>
      <w:r w:rsidRPr="00DA6FFE">
        <w:rPr>
          <w:rFonts w:ascii="Arial" w:hAnsi="Arial" w:cs="Arial"/>
          <w:color w:val="444444"/>
          <w:sz w:val="32"/>
          <w:szCs w:val="32"/>
        </w:rPr>
        <w:t xml:space="preserve">When David sinned with Bathsheba, one of the consequences of his sin was that the name of </w:t>
      </w:r>
      <w:r w:rsidRPr="00DA6FFE">
        <w:rPr>
          <w:rFonts w:ascii="Arial" w:hAnsi="Arial" w:cs="Arial"/>
          <w:color w:val="444444"/>
          <w:sz w:val="32"/>
          <w:szCs w:val="32"/>
          <w:u w:val="single"/>
        </w:rPr>
        <w:t xml:space="preserve">the one true God </w:t>
      </w:r>
      <w:r w:rsidR="00ED3CDA">
        <w:rPr>
          <w:rFonts w:ascii="Arial" w:hAnsi="Arial" w:cs="Arial"/>
          <w:color w:val="444444"/>
          <w:sz w:val="32"/>
          <w:szCs w:val="32"/>
          <w:u w:val="single"/>
        </w:rPr>
        <w:t>was blasphemed by God’s enemies</w:t>
      </w:r>
      <w:r w:rsidR="00ED3CDA">
        <w:rPr>
          <w:rFonts w:ascii="Arial" w:hAnsi="Arial" w:cs="Arial"/>
          <w:color w:val="444444"/>
          <w:sz w:val="32"/>
          <w:szCs w:val="32"/>
        </w:rPr>
        <w:t>.</w:t>
      </w:r>
      <w:r w:rsidRPr="00DA6FFE">
        <w:rPr>
          <w:rFonts w:ascii="Arial" w:hAnsi="Arial" w:cs="Arial"/>
          <w:color w:val="444444"/>
          <w:sz w:val="32"/>
          <w:szCs w:val="32"/>
          <w:u w:val="single"/>
        </w:rPr>
        <w:t xml:space="preserve"> </w:t>
      </w:r>
    </w:p>
    <w:p w14:paraId="02E178C0" w14:textId="7392F347" w:rsidR="00973FA0" w:rsidRPr="00DA6FFE" w:rsidRDefault="00973FA0" w:rsidP="00973FA0">
      <w:pPr>
        <w:autoSpaceDE w:val="0"/>
        <w:autoSpaceDN w:val="0"/>
        <w:adjustRightInd w:val="0"/>
        <w:spacing w:after="0" w:line="240" w:lineRule="auto"/>
        <w:rPr>
          <w:rFonts w:ascii="Arial" w:hAnsi="Arial" w:cs="Arial"/>
          <w:sz w:val="32"/>
          <w:szCs w:val="32"/>
        </w:rPr>
      </w:pPr>
    </w:p>
    <w:p w14:paraId="1EE1FDD2" w14:textId="2648C421"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The two sins</w:t>
      </w:r>
      <w:r w:rsidR="00E255D4">
        <w:rPr>
          <w:rFonts w:ascii="Arial" w:hAnsi="Arial" w:cs="Arial"/>
          <w:sz w:val="32"/>
          <w:szCs w:val="32"/>
        </w:rPr>
        <w:t xml:space="preserve"> documented</w:t>
      </w:r>
      <w:r w:rsidRPr="00DA6FFE">
        <w:rPr>
          <w:rFonts w:ascii="Arial" w:hAnsi="Arial" w:cs="Arial"/>
          <w:sz w:val="32"/>
          <w:szCs w:val="32"/>
        </w:rPr>
        <w:t xml:space="preserve"> for discipline in question in the New Testament were:</w:t>
      </w:r>
    </w:p>
    <w:p w14:paraId="5ED3313D" w14:textId="77777777" w:rsidR="00973FA0" w:rsidRPr="00DA6FFE" w:rsidRDefault="00973FA0" w:rsidP="00973FA0">
      <w:pPr>
        <w:numPr>
          <w:ilvl w:val="0"/>
          <w:numId w:val="2"/>
        </w:numPr>
        <w:autoSpaceDE w:val="0"/>
        <w:autoSpaceDN w:val="0"/>
        <w:adjustRightInd w:val="0"/>
        <w:spacing w:after="0" w:line="240" w:lineRule="auto"/>
        <w:contextualSpacing/>
        <w:rPr>
          <w:rFonts w:ascii="Arial" w:hAnsi="Arial" w:cs="Arial"/>
          <w:b/>
          <w:i/>
          <w:sz w:val="32"/>
          <w:szCs w:val="32"/>
        </w:rPr>
      </w:pPr>
      <w:r w:rsidRPr="00DA6FFE">
        <w:rPr>
          <w:rFonts w:ascii="Arial" w:hAnsi="Arial" w:cs="Arial"/>
          <w:sz w:val="32"/>
          <w:szCs w:val="32"/>
        </w:rPr>
        <w:t xml:space="preserve">Mat 18:15 But if your brother shall </w:t>
      </w:r>
      <w:r w:rsidRPr="00DA6FFE">
        <w:rPr>
          <w:rFonts w:ascii="Arial" w:hAnsi="Arial" w:cs="Arial"/>
          <w:b/>
          <w:i/>
          <w:sz w:val="32"/>
          <w:szCs w:val="32"/>
        </w:rPr>
        <w:t>trespass against you.</w:t>
      </w:r>
    </w:p>
    <w:p w14:paraId="6714DABB" w14:textId="77777777" w:rsidR="00973FA0" w:rsidRPr="00DA6FFE" w:rsidRDefault="00973FA0" w:rsidP="00973FA0">
      <w:pPr>
        <w:autoSpaceDE w:val="0"/>
        <w:autoSpaceDN w:val="0"/>
        <w:adjustRightInd w:val="0"/>
        <w:spacing w:after="0" w:line="240" w:lineRule="auto"/>
        <w:ind w:left="720"/>
        <w:contextualSpacing/>
        <w:rPr>
          <w:rFonts w:ascii="Arial" w:hAnsi="Arial" w:cs="Arial"/>
          <w:sz w:val="32"/>
          <w:szCs w:val="32"/>
        </w:rPr>
      </w:pPr>
      <w:r w:rsidRPr="00DA6FFE">
        <w:rPr>
          <w:rFonts w:ascii="Arial" w:hAnsi="Arial" w:cs="Arial"/>
          <w:sz w:val="32"/>
          <w:szCs w:val="32"/>
        </w:rPr>
        <w:t>What does “trespass against you” mean? What problems fall into this area is not clear to me.</w:t>
      </w:r>
    </w:p>
    <w:p w14:paraId="26183584" w14:textId="77777777" w:rsidR="00973FA0" w:rsidRPr="00DA6FFE" w:rsidRDefault="00973FA0" w:rsidP="00973FA0">
      <w:pPr>
        <w:autoSpaceDE w:val="0"/>
        <w:autoSpaceDN w:val="0"/>
        <w:adjustRightInd w:val="0"/>
        <w:spacing w:after="0" w:line="240" w:lineRule="auto"/>
        <w:ind w:left="720"/>
        <w:contextualSpacing/>
        <w:rPr>
          <w:rFonts w:ascii="Arial" w:hAnsi="Arial" w:cs="Arial"/>
          <w:sz w:val="32"/>
          <w:szCs w:val="32"/>
        </w:rPr>
      </w:pPr>
      <w:r w:rsidRPr="00DA6FFE">
        <w:rPr>
          <w:rFonts w:ascii="Arial" w:hAnsi="Arial" w:cs="Arial"/>
          <w:sz w:val="32"/>
          <w:szCs w:val="32"/>
        </w:rPr>
        <w:t>Read Matt 5:23</w:t>
      </w:r>
      <w:r>
        <w:rPr>
          <w:rFonts w:ascii="Arial" w:hAnsi="Arial" w:cs="Arial"/>
          <w:sz w:val="32"/>
          <w:szCs w:val="32"/>
        </w:rPr>
        <w:t>-26</w:t>
      </w:r>
      <w:r w:rsidRPr="00DA6FFE">
        <w:rPr>
          <w:rFonts w:ascii="Arial" w:hAnsi="Arial" w:cs="Arial"/>
          <w:sz w:val="32"/>
          <w:szCs w:val="32"/>
        </w:rPr>
        <w:t xml:space="preserve">. They give you the other side of your response to being “trespassed” against. </w:t>
      </w:r>
    </w:p>
    <w:p w14:paraId="09C9CCEB" w14:textId="7394AFBA" w:rsidR="00973FA0" w:rsidRPr="00DA6FFE" w:rsidRDefault="00973FA0" w:rsidP="00973FA0">
      <w:pPr>
        <w:numPr>
          <w:ilvl w:val="0"/>
          <w:numId w:val="2"/>
        </w:numPr>
        <w:autoSpaceDE w:val="0"/>
        <w:autoSpaceDN w:val="0"/>
        <w:adjustRightInd w:val="0"/>
        <w:spacing w:after="0" w:line="240" w:lineRule="auto"/>
        <w:contextualSpacing/>
        <w:rPr>
          <w:rFonts w:ascii="Arial" w:hAnsi="Arial" w:cs="Arial"/>
          <w:sz w:val="32"/>
          <w:szCs w:val="32"/>
        </w:rPr>
      </w:pPr>
      <w:r w:rsidRPr="00ED3CDA">
        <w:rPr>
          <w:rFonts w:ascii="Arial" w:hAnsi="Arial" w:cs="Arial"/>
          <w:bCs/>
          <w:sz w:val="32"/>
          <w:szCs w:val="32"/>
        </w:rPr>
        <w:t>1Co 5:1</w:t>
      </w:r>
      <w:r w:rsidRPr="00ED3CDA">
        <w:rPr>
          <w:rFonts w:ascii="Arial" w:hAnsi="Arial" w:cs="Arial"/>
          <w:sz w:val="32"/>
          <w:szCs w:val="32"/>
        </w:rPr>
        <w:t xml:space="preserve"> </w:t>
      </w:r>
      <w:r w:rsidR="00F34B15">
        <w:rPr>
          <w:rFonts w:ascii="Arial" w:hAnsi="Arial" w:cs="Arial"/>
          <w:sz w:val="32"/>
          <w:szCs w:val="32"/>
        </w:rPr>
        <w:t>O</w:t>
      </w:r>
      <w:r w:rsidR="00F34B15" w:rsidRPr="00DA6FFE">
        <w:rPr>
          <w:rFonts w:ascii="Arial" w:hAnsi="Arial" w:cs="Arial"/>
          <w:sz w:val="32"/>
          <w:szCs w:val="32"/>
        </w:rPr>
        <w:t>verall</w:t>
      </w:r>
      <w:r w:rsidRPr="00DA6FFE">
        <w:rPr>
          <w:rFonts w:ascii="Arial" w:hAnsi="Arial" w:cs="Arial"/>
          <w:sz w:val="32"/>
          <w:szCs w:val="32"/>
        </w:rPr>
        <w:t xml:space="preserve"> it is reported </w:t>
      </w:r>
      <w:r w:rsidRPr="00DA6FFE">
        <w:rPr>
          <w:rFonts w:ascii="Arial" w:hAnsi="Arial" w:cs="Arial"/>
          <w:i/>
          <w:iCs/>
          <w:sz w:val="32"/>
          <w:szCs w:val="32"/>
        </w:rPr>
        <w:t>that there is</w:t>
      </w:r>
      <w:r w:rsidRPr="00DA6FFE">
        <w:rPr>
          <w:rFonts w:ascii="Arial" w:hAnsi="Arial" w:cs="Arial"/>
          <w:sz w:val="32"/>
          <w:szCs w:val="32"/>
        </w:rPr>
        <w:t xml:space="preserve"> fornication among you, and such fornication as is not even named among the nations, so as one to have </w:t>
      </w:r>
      <w:r w:rsidRPr="00DA6FFE">
        <w:rPr>
          <w:rFonts w:ascii="Arial" w:hAnsi="Arial" w:cs="Arial"/>
          <w:i/>
          <w:iCs/>
          <w:sz w:val="32"/>
          <w:szCs w:val="32"/>
        </w:rPr>
        <w:t>his</w:t>
      </w:r>
      <w:r w:rsidRPr="00DA6FFE">
        <w:rPr>
          <w:rFonts w:ascii="Arial" w:hAnsi="Arial" w:cs="Arial"/>
          <w:sz w:val="32"/>
          <w:szCs w:val="32"/>
        </w:rPr>
        <w:t xml:space="preserve"> father's wife. These sins are </w:t>
      </w:r>
      <w:r w:rsidRPr="00364603">
        <w:rPr>
          <w:rFonts w:ascii="Arial" w:hAnsi="Arial" w:cs="Arial"/>
          <w:sz w:val="32"/>
          <w:szCs w:val="32"/>
          <w:u w:val="single"/>
        </w:rPr>
        <w:t xml:space="preserve">clear </w:t>
      </w:r>
      <w:r w:rsidRPr="00DA6FFE">
        <w:rPr>
          <w:rFonts w:ascii="Arial" w:hAnsi="Arial" w:cs="Arial"/>
          <w:sz w:val="32"/>
          <w:szCs w:val="32"/>
        </w:rPr>
        <w:t>to me.                                                                          Church* d</w:t>
      </w:r>
      <w:r>
        <w:rPr>
          <w:rFonts w:ascii="Arial" w:hAnsi="Arial" w:cs="Arial"/>
          <w:sz w:val="32"/>
          <w:szCs w:val="32"/>
        </w:rPr>
        <w:t>iscipline for sexual violations:</w:t>
      </w:r>
      <w:r w:rsidRPr="00DA6FFE">
        <w:rPr>
          <w:rFonts w:ascii="Arial" w:hAnsi="Arial" w:cs="Arial"/>
          <w:sz w:val="32"/>
          <w:szCs w:val="32"/>
        </w:rPr>
        <w:t xml:space="preserve"> All </w:t>
      </w:r>
      <w:r w:rsidRPr="00DA6FFE">
        <w:rPr>
          <w:rFonts w:ascii="Arial" w:hAnsi="Arial" w:cs="Arial"/>
          <w:b/>
          <w:i/>
          <w:sz w:val="32"/>
          <w:szCs w:val="32"/>
        </w:rPr>
        <w:t>sexual improprieties</w:t>
      </w:r>
      <w:r w:rsidRPr="00DA6FFE">
        <w:rPr>
          <w:rFonts w:ascii="Arial" w:hAnsi="Arial" w:cs="Arial"/>
          <w:sz w:val="32"/>
          <w:szCs w:val="32"/>
        </w:rPr>
        <w:t xml:space="preserve"> </w:t>
      </w:r>
      <w:r>
        <w:rPr>
          <w:rFonts w:ascii="Arial" w:hAnsi="Arial" w:cs="Arial"/>
          <w:sz w:val="32"/>
          <w:szCs w:val="32"/>
        </w:rPr>
        <w:t xml:space="preserve">in the Bible are </w:t>
      </w:r>
      <w:r w:rsidRPr="00DA6FFE">
        <w:rPr>
          <w:rFonts w:ascii="Arial" w:hAnsi="Arial" w:cs="Arial"/>
          <w:sz w:val="32"/>
          <w:szCs w:val="32"/>
        </w:rPr>
        <w:t>cast in a negative commandment</w:t>
      </w:r>
      <w:r>
        <w:rPr>
          <w:rFonts w:ascii="Arial" w:hAnsi="Arial" w:cs="Arial"/>
          <w:sz w:val="32"/>
          <w:szCs w:val="32"/>
        </w:rPr>
        <w:t xml:space="preserve"> so they are eas</w:t>
      </w:r>
      <w:r w:rsidR="00F34B15">
        <w:rPr>
          <w:rFonts w:ascii="Arial" w:hAnsi="Arial" w:cs="Arial"/>
          <w:sz w:val="32"/>
          <w:szCs w:val="32"/>
        </w:rPr>
        <w:t>ier</w:t>
      </w:r>
      <w:r>
        <w:rPr>
          <w:rFonts w:ascii="Arial" w:hAnsi="Arial" w:cs="Arial"/>
          <w:sz w:val="32"/>
          <w:szCs w:val="32"/>
        </w:rPr>
        <w:t xml:space="preserve"> to detect and confront</w:t>
      </w:r>
      <w:r w:rsidRPr="00DA6FFE">
        <w:rPr>
          <w:rFonts w:ascii="Arial" w:hAnsi="Arial" w:cs="Arial"/>
          <w:sz w:val="32"/>
          <w:szCs w:val="32"/>
        </w:rPr>
        <w:t xml:space="preserve">. </w:t>
      </w:r>
    </w:p>
    <w:p w14:paraId="1DC6FD2F" w14:textId="77777777" w:rsidR="00973FA0" w:rsidRPr="00DA6FFE" w:rsidRDefault="00973FA0" w:rsidP="00973FA0">
      <w:pPr>
        <w:autoSpaceDE w:val="0"/>
        <w:autoSpaceDN w:val="0"/>
        <w:adjustRightInd w:val="0"/>
        <w:spacing w:after="0" w:line="240" w:lineRule="auto"/>
        <w:rPr>
          <w:rFonts w:ascii="Arial" w:hAnsi="Arial" w:cs="Arial"/>
          <w:sz w:val="32"/>
          <w:szCs w:val="32"/>
        </w:rPr>
      </w:pPr>
    </w:p>
    <w:p w14:paraId="75EBB52F" w14:textId="565BBB0C"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I can conclude that the disobedience to negative commands would also be a qualifier</w:t>
      </w:r>
      <w:r w:rsidR="00ED3CDA">
        <w:rPr>
          <w:rFonts w:ascii="Arial" w:hAnsi="Arial" w:cs="Arial"/>
          <w:sz w:val="32"/>
          <w:szCs w:val="32"/>
        </w:rPr>
        <w:t xml:space="preserve"> for c</w:t>
      </w:r>
      <w:r>
        <w:rPr>
          <w:rFonts w:ascii="Arial" w:hAnsi="Arial" w:cs="Arial"/>
          <w:sz w:val="32"/>
          <w:szCs w:val="32"/>
        </w:rPr>
        <w:t>hurc</w:t>
      </w:r>
      <w:r w:rsidR="00ED3CDA">
        <w:rPr>
          <w:rFonts w:ascii="Arial" w:hAnsi="Arial" w:cs="Arial"/>
          <w:sz w:val="32"/>
          <w:szCs w:val="32"/>
        </w:rPr>
        <w:t>h d</w:t>
      </w:r>
      <w:r>
        <w:rPr>
          <w:rFonts w:ascii="Arial" w:hAnsi="Arial" w:cs="Arial"/>
          <w:sz w:val="32"/>
          <w:szCs w:val="32"/>
        </w:rPr>
        <w:t>iscipline</w:t>
      </w:r>
      <w:r w:rsidRPr="00DA6FFE">
        <w:rPr>
          <w:rFonts w:ascii="Arial" w:hAnsi="Arial" w:cs="Arial"/>
          <w:sz w:val="32"/>
          <w:szCs w:val="32"/>
        </w:rPr>
        <w:t xml:space="preserve">. Looking at the reasons for discipline at the top of this section, only with the negative commandments can I be sure when the individual is in sin. </w:t>
      </w:r>
    </w:p>
    <w:p w14:paraId="6E92C65B" w14:textId="77777777" w:rsidR="00973FA0" w:rsidRPr="00DA6FFE" w:rsidRDefault="00973FA0" w:rsidP="00973FA0">
      <w:pPr>
        <w:autoSpaceDE w:val="0"/>
        <w:autoSpaceDN w:val="0"/>
        <w:adjustRightInd w:val="0"/>
        <w:spacing w:after="0" w:line="240" w:lineRule="auto"/>
        <w:rPr>
          <w:rFonts w:ascii="Arial" w:hAnsi="Arial" w:cs="Arial"/>
          <w:sz w:val="32"/>
          <w:szCs w:val="32"/>
        </w:rPr>
      </w:pPr>
    </w:p>
    <w:p w14:paraId="0FD07BAF" w14:textId="77777777"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Other verses for your review that influence discipline:</w:t>
      </w:r>
    </w:p>
    <w:p w14:paraId="4C25AE55" w14:textId="4A4E0C84" w:rsidR="00973FA0" w:rsidRPr="00DA6FFE" w:rsidRDefault="00647E07" w:rsidP="00973FA0">
      <w:pPr>
        <w:numPr>
          <w:ilvl w:val="0"/>
          <w:numId w:val="7"/>
        </w:numPr>
        <w:autoSpaceDE w:val="0"/>
        <w:autoSpaceDN w:val="0"/>
        <w:adjustRightInd w:val="0"/>
        <w:spacing w:after="0" w:line="240" w:lineRule="auto"/>
        <w:contextualSpacing/>
        <w:rPr>
          <w:rFonts w:ascii="Arial" w:hAnsi="Arial" w:cs="Arial"/>
          <w:sz w:val="30"/>
          <w:szCs w:val="30"/>
        </w:rPr>
      </w:pPr>
      <w:r>
        <w:rPr>
          <w:rFonts w:ascii="Arial" w:hAnsi="Arial" w:cs="Arial"/>
          <w:sz w:val="30"/>
          <w:szCs w:val="30"/>
        </w:rPr>
        <w:t>IThess</w:t>
      </w:r>
      <w:r w:rsidR="00973FA0" w:rsidRPr="00DA6FFE">
        <w:rPr>
          <w:rFonts w:ascii="Arial" w:hAnsi="Arial" w:cs="Arial"/>
          <w:sz w:val="30"/>
          <w:szCs w:val="30"/>
        </w:rPr>
        <w:t xml:space="preserve"> 3:6-15</w:t>
      </w:r>
    </w:p>
    <w:p w14:paraId="5C9DD0D6" w14:textId="77777777" w:rsidR="00973FA0" w:rsidRPr="00DA6FFE" w:rsidRDefault="00973FA0" w:rsidP="00973FA0">
      <w:pPr>
        <w:numPr>
          <w:ilvl w:val="0"/>
          <w:numId w:val="7"/>
        </w:numPr>
        <w:autoSpaceDE w:val="0"/>
        <w:autoSpaceDN w:val="0"/>
        <w:adjustRightInd w:val="0"/>
        <w:spacing w:after="0" w:line="240" w:lineRule="auto"/>
        <w:contextualSpacing/>
        <w:rPr>
          <w:rFonts w:ascii="Arial" w:hAnsi="Arial" w:cs="Arial"/>
          <w:sz w:val="30"/>
          <w:szCs w:val="30"/>
        </w:rPr>
      </w:pPr>
      <w:r w:rsidRPr="00DA6FFE">
        <w:rPr>
          <w:rFonts w:ascii="Arial" w:hAnsi="Arial" w:cs="Arial"/>
          <w:sz w:val="30"/>
          <w:szCs w:val="30"/>
        </w:rPr>
        <w:t>Gal 6:1</w:t>
      </w:r>
    </w:p>
    <w:p w14:paraId="2D619967" w14:textId="50FC6946" w:rsidR="00973FA0" w:rsidRPr="00DA6FFE" w:rsidRDefault="00647E07" w:rsidP="00973FA0">
      <w:pPr>
        <w:numPr>
          <w:ilvl w:val="0"/>
          <w:numId w:val="7"/>
        </w:numPr>
        <w:autoSpaceDE w:val="0"/>
        <w:autoSpaceDN w:val="0"/>
        <w:adjustRightInd w:val="0"/>
        <w:spacing w:after="0" w:line="240" w:lineRule="auto"/>
        <w:contextualSpacing/>
        <w:rPr>
          <w:rFonts w:ascii="Arial" w:hAnsi="Arial" w:cs="Arial"/>
          <w:sz w:val="30"/>
          <w:szCs w:val="30"/>
        </w:rPr>
      </w:pPr>
      <w:r>
        <w:rPr>
          <w:rFonts w:ascii="Arial" w:hAnsi="Arial" w:cs="Arial"/>
          <w:sz w:val="30"/>
          <w:szCs w:val="30"/>
        </w:rPr>
        <w:t>2</w:t>
      </w:r>
      <w:r w:rsidR="00973FA0" w:rsidRPr="00DA6FFE">
        <w:rPr>
          <w:rFonts w:ascii="Arial" w:hAnsi="Arial" w:cs="Arial"/>
          <w:sz w:val="30"/>
          <w:szCs w:val="30"/>
        </w:rPr>
        <w:t>Cor 2:6-8</w:t>
      </w:r>
    </w:p>
    <w:p w14:paraId="1446E155" w14:textId="77777777" w:rsidR="00973FA0" w:rsidRPr="00DA6FFE" w:rsidRDefault="00973FA0" w:rsidP="00973FA0">
      <w:pPr>
        <w:numPr>
          <w:ilvl w:val="0"/>
          <w:numId w:val="7"/>
        </w:numPr>
        <w:autoSpaceDE w:val="0"/>
        <w:autoSpaceDN w:val="0"/>
        <w:adjustRightInd w:val="0"/>
        <w:spacing w:after="0" w:line="240" w:lineRule="auto"/>
        <w:contextualSpacing/>
        <w:rPr>
          <w:rFonts w:ascii="Arial" w:hAnsi="Arial" w:cs="Arial"/>
          <w:sz w:val="30"/>
          <w:szCs w:val="30"/>
        </w:rPr>
      </w:pPr>
      <w:r w:rsidRPr="00DA6FFE">
        <w:rPr>
          <w:rFonts w:ascii="Arial" w:hAnsi="Arial" w:cs="Arial"/>
          <w:sz w:val="30"/>
          <w:szCs w:val="30"/>
        </w:rPr>
        <w:t xml:space="preserve">Heb 13:17 </w:t>
      </w:r>
    </w:p>
    <w:p w14:paraId="7E3F3658" w14:textId="77777777" w:rsidR="00973FA0" w:rsidRPr="00DA6FFE" w:rsidRDefault="00973FA0" w:rsidP="00973FA0">
      <w:pPr>
        <w:numPr>
          <w:ilvl w:val="0"/>
          <w:numId w:val="7"/>
        </w:numPr>
        <w:spacing w:line="256" w:lineRule="auto"/>
        <w:contextualSpacing/>
        <w:rPr>
          <w:rFonts w:ascii="Arial" w:hAnsi="Arial" w:cs="Arial"/>
          <w:sz w:val="30"/>
          <w:szCs w:val="30"/>
        </w:rPr>
      </w:pPr>
      <w:r w:rsidRPr="00DA6FFE">
        <w:rPr>
          <w:rFonts w:ascii="Arial" w:hAnsi="Arial" w:cs="Arial"/>
          <w:sz w:val="30"/>
          <w:szCs w:val="30"/>
        </w:rPr>
        <w:t>Romans 12:18</w:t>
      </w:r>
    </w:p>
    <w:p w14:paraId="5A14BE36" w14:textId="77777777" w:rsidR="00973FA0" w:rsidRPr="00DA6FFE" w:rsidRDefault="00973FA0" w:rsidP="00973FA0">
      <w:pPr>
        <w:numPr>
          <w:ilvl w:val="0"/>
          <w:numId w:val="7"/>
        </w:numPr>
        <w:spacing w:line="256" w:lineRule="auto"/>
        <w:contextualSpacing/>
        <w:rPr>
          <w:rFonts w:ascii="Arial" w:hAnsi="Arial" w:cs="Arial"/>
          <w:sz w:val="30"/>
          <w:szCs w:val="30"/>
        </w:rPr>
      </w:pPr>
      <w:r w:rsidRPr="00DA6FFE">
        <w:rPr>
          <w:rFonts w:ascii="Arial" w:hAnsi="Arial" w:cs="Arial"/>
          <w:sz w:val="30"/>
          <w:szCs w:val="30"/>
        </w:rPr>
        <w:t>Romans 2:4</w:t>
      </w:r>
    </w:p>
    <w:p w14:paraId="68D1FB5A" w14:textId="77777777" w:rsidR="00973FA0" w:rsidRPr="00DA6FFE" w:rsidRDefault="00973FA0" w:rsidP="00973FA0">
      <w:pPr>
        <w:numPr>
          <w:ilvl w:val="0"/>
          <w:numId w:val="7"/>
        </w:numPr>
        <w:spacing w:line="256" w:lineRule="auto"/>
        <w:contextualSpacing/>
        <w:rPr>
          <w:rFonts w:ascii="Arial" w:hAnsi="Arial" w:cs="Arial"/>
          <w:sz w:val="30"/>
          <w:szCs w:val="30"/>
        </w:rPr>
      </w:pPr>
      <w:r w:rsidRPr="00DA6FFE">
        <w:rPr>
          <w:rFonts w:ascii="Arial" w:hAnsi="Arial" w:cs="Arial"/>
          <w:sz w:val="30"/>
          <w:szCs w:val="30"/>
        </w:rPr>
        <w:t>Micah 6:8</w:t>
      </w:r>
    </w:p>
    <w:p w14:paraId="5AA48E73" w14:textId="77777777" w:rsidR="00973FA0" w:rsidRPr="00DA6FFE" w:rsidRDefault="00973FA0" w:rsidP="00973FA0">
      <w:pPr>
        <w:numPr>
          <w:ilvl w:val="0"/>
          <w:numId w:val="7"/>
        </w:numPr>
        <w:spacing w:line="256" w:lineRule="auto"/>
        <w:contextualSpacing/>
        <w:rPr>
          <w:rFonts w:ascii="Arial" w:hAnsi="Arial" w:cs="Arial"/>
          <w:sz w:val="30"/>
          <w:szCs w:val="30"/>
        </w:rPr>
      </w:pPr>
      <w:r w:rsidRPr="00DA6FFE">
        <w:rPr>
          <w:rFonts w:ascii="Arial" w:hAnsi="Arial" w:cs="Arial"/>
          <w:sz w:val="30"/>
          <w:szCs w:val="30"/>
        </w:rPr>
        <w:t>Titus 3:10,11</w:t>
      </w:r>
    </w:p>
    <w:p w14:paraId="75F9BB0C" w14:textId="77777777" w:rsidR="00973FA0" w:rsidRPr="00DA6FFE" w:rsidRDefault="00973FA0" w:rsidP="00973FA0">
      <w:pPr>
        <w:numPr>
          <w:ilvl w:val="0"/>
          <w:numId w:val="7"/>
        </w:numPr>
        <w:spacing w:line="256" w:lineRule="auto"/>
        <w:contextualSpacing/>
        <w:rPr>
          <w:rFonts w:ascii="Arial" w:hAnsi="Arial" w:cs="Arial"/>
          <w:sz w:val="32"/>
          <w:szCs w:val="32"/>
        </w:rPr>
      </w:pPr>
      <w:r w:rsidRPr="00DA6FFE">
        <w:rPr>
          <w:rFonts w:ascii="Arial" w:hAnsi="Arial" w:cs="Arial"/>
          <w:sz w:val="30"/>
          <w:szCs w:val="30"/>
        </w:rPr>
        <w:t>1Cor 5:1</w:t>
      </w:r>
      <w:r w:rsidRPr="00DA6FFE">
        <w:rPr>
          <w:rFonts w:ascii="Georgia" w:hAnsi="Georgia"/>
          <w:sz w:val="30"/>
          <w:szCs w:val="30"/>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r w:rsidRPr="00DA6FFE">
        <w:rPr>
          <w:rFonts w:ascii="Georgia" w:hAnsi="Georgia"/>
        </w:rPr>
        <w:tab/>
      </w:r>
    </w:p>
    <w:p w14:paraId="0889C36F" w14:textId="77777777"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Application:</w:t>
      </w:r>
    </w:p>
    <w:p w14:paraId="281B2768" w14:textId="2859274C"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 xml:space="preserve">Out of love for a brother(s) do not be </w:t>
      </w:r>
      <w:r w:rsidR="00F34B15">
        <w:rPr>
          <w:rFonts w:ascii="Arial" w:hAnsi="Arial" w:cs="Arial"/>
          <w:sz w:val="32"/>
          <w:szCs w:val="32"/>
        </w:rPr>
        <w:t>hesitant</w:t>
      </w:r>
      <w:r w:rsidRPr="00DA6FFE">
        <w:rPr>
          <w:rFonts w:ascii="Arial" w:hAnsi="Arial" w:cs="Arial"/>
          <w:sz w:val="32"/>
          <w:szCs w:val="32"/>
        </w:rPr>
        <w:t xml:space="preserve"> to challenge sin in their life. You owe it to th</w:t>
      </w:r>
      <w:r w:rsidR="004C77CC">
        <w:rPr>
          <w:rFonts w:ascii="Arial" w:hAnsi="Arial" w:cs="Arial"/>
          <w:sz w:val="32"/>
          <w:szCs w:val="32"/>
        </w:rPr>
        <w:t>em. And hope they would do it for</w:t>
      </w:r>
      <w:r w:rsidRPr="00DA6FFE">
        <w:rPr>
          <w:rFonts w:ascii="Arial" w:hAnsi="Arial" w:cs="Arial"/>
          <w:sz w:val="32"/>
          <w:szCs w:val="32"/>
        </w:rPr>
        <w:t xml:space="preserve"> you. </w:t>
      </w:r>
    </w:p>
    <w:p w14:paraId="34C38F75" w14:textId="77777777" w:rsidR="00973FA0" w:rsidRDefault="00973FA0" w:rsidP="00973FA0">
      <w:pPr>
        <w:autoSpaceDE w:val="0"/>
        <w:autoSpaceDN w:val="0"/>
        <w:adjustRightInd w:val="0"/>
        <w:spacing w:after="0" w:line="240" w:lineRule="auto"/>
        <w:rPr>
          <w:rFonts w:ascii="Arial" w:hAnsi="Arial" w:cs="Arial"/>
          <w:sz w:val="32"/>
          <w:szCs w:val="32"/>
        </w:rPr>
      </w:pPr>
    </w:p>
    <w:p w14:paraId="4D634AB4" w14:textId="3CF7B371"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 xml:space="preserve">There are four steps on the way to </w:t>
      </w:r>
      <w:r w:rsidR="00D31E70">
        <w:rPr>
          <w:rFonts w:ascii="Arial" w:hAnsi="Arial" w:cs="Arial"/>
          <w:sz w:val="32"/>
          <w:szCs w:val="32"/>
        </w:rPr>
        <w:t>confronting a fellow believer on their issue</w:t>
      </w:r>
    </w:p>
    <w:p w14:paraId="7535B500" w14:textId="1136E614" w:rsidR="00973FA0" w:rsidRPr="00DA6FFE" w:rsidRDefault="00973FA0" w:rsidP="00973FA0">
      <w:pPr>
        <w:numPr>
          <w:ilvl w:val="0"/>
          <w:numId w:val="8"/>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 xml:space="preserve">You are to </w:t>
      </w:r>
      <w:r w:rsidRPr="00F34B15">
        <w:rPr>
          <w:rFonts w:ascii="Arial" w:hAnsi="Arial" w:cs="Arial"/>
          <w:b/>
          <w:i/>
          <w:sz w:val="32"/>
          <w:szCs w:val="32"/>
        </w:rPr>
        <w:t>encourage</w:t>
      </w:r>
      <w:r w:rsidRPr="00DA6FFE">
        <w:rPr>
          <w:rFonts w:ascii="Arial" w:hAnsi="Arial" w:cs="Arial"/>
          <w:sz w:val="32"/>
          <w:szCs w:val="32"/>
        </w:rPr>
        <w:t xml:space="preserve"> a person on a matter</w:t>
      </w:r>
      <w:r w:rsidR="00647E07">
        <w:rPr>
          <w:rFonts w:ascii="Arial" w:hAnsi="Arial" w:cs="Arial"/>
          <w:sz w:val="32"/>
          <w:szCs w:val="32"/>
        </w:rPr>
        <w:t>.</w:t>
      </w:r>
    </w:p>
    <w:p w14:paraId="286DCA7F" w14:textId="6E77578B" w:rsidR="00973FA0" w:rsidRPr="00DA6FFE" w:rsidRDefault="00647E07" w:rsidP="00973FA0">
      <w:pPr>
        <w:numPr>
          <w:ilvl w:val="0"/>
          <w:numId w:val="8"/>
        </w:numPr>
        <w:autoSpaceDE w:val="0"/>
        <w:autoSpaceDN w:val="0"/>
        <w:adjustRightInd w:val="0"/>
        <w:spacing w:after="0" w:line="240" w:lineRule="auto"/>
        <w:contextualSpacing/>
        <w:rPr>
          <w:rFonts w:ascii="Arial" w:hAnsi="Arial" w:cs="Arial"/>
          <w:sz w:val="32"/>
          <w:szCs w:val="32"/>
        </w:rPr>
      </w:pPr>
      <w:r>
        <w:rPr>
          <w:rFonts w:ascii="Arial" w:hAnsi="Arial" w:cs="Arial"/>
          <w:sz w:val="32"/>
          <w:szCs w:val="32"/>
        </w:rPr>
        <w:t>If no response, y</w:t>
      </w:r>
      <w:r w:rsidR="00973FA0" w:rsidRPr="00DA6FFE">
        <w:rPr>
          <w:rFonts w:ascii="Arial" w:hAnsi="Arial" w:cs="Arial"/>
          <w:sz w:val="32"/>
          <w:szCs w:val="32"/>
        </w:rPr>
        <w:t xml:space="preserve">ou are then to </w:t>
      </w:r>
      <w:r w:rsidR="00973FA0" w:rsidRPr="00F34B15">
        <w:rPr>
          <w:rFonts w:ascii="Arial" w:hAnsi="Arial" w:cs="Arial"/>
          <w:b/>
          <w:i/>
          <w:sz w:val="32"/>
          <w:szCs w:val="32"/>
        </w:rPr>
        <w:t>exhort</w:t>
      </w:r>
      <w:r w:rsidR="00973FA0" w:rsidRPr="00DA6FFE">
        <w:rPr>
          <w:rFonts w:ascii="Arial" w:hAnsi="Arial" w:cs="Arial"/>
          <w:sz w:val="32"/>
          <w:szCs w:val="32"/>
        </w:rPr>
        <w:t xml:space="preserve"> the person on the matter</w:t>
      </w:r>
      <w:r>
        <w:rPr>
          <w:rFonts w:ascii="Arial" w:hAnsi="Arial" w:cs="Arial"/>
          <w:sz w:val="32"/>
          <w:szCs w:val="32"/>
        </w:rPr>
        <w:t>.</w:t>
      </w:r>
    </w:p>
    <w:p w14:paraId="16FE299B" w14:textId="4E58DDC6" w:rsidR="00973FA0" w:rsidRPr="00DA6FFE" w:rsidRDefault="00647E07" w:rsidP="00973FA0">
      <w:pPr>
        <w:numPr>
          <w:ilvl w:val="0"/>
          <w:numId w:val="8"/>
        </w:numPr>
        <w:autoSpaceDE w:val="0"/>
        <w:autoSpaceDN w:val="0"/>
        <w:adjustRightInd w:val="0"/>
        <w:spacing w:after="0" w:line="240" w:lineRule="auto"/>
        <w:contextualSpacing/>
        <w:rPr>
          <w:rFonts w:ascii="Arial" w:hAnsi="Arial" w:cs="Arial"/>
          <w:sz w:val="32"/>
          <w:szCs w:val="32"/>
        </w:rPr>
      </w:pPr>
      <w:r>
        <w:rPr>
          <w:rFonts w:ascii="Arial" w:hAnsi="Arial" w:cs="Arial"/>
          <w:sz w:val="32"/>
          <w:szCs w:val="32"/>
        </w:rPr>
        <w:t>If no response, y</w:t>
      </w:r>
      <w:r w:rsidR="00973FA0" w:rsidRPr="00DA6FFE">
        <w:rPr>
          <w:rFonts w:ascii="Arial" w:hAnsi="Arial" w:cs="Arial"/>
          <w:sz w:val="32"/>
          <w:szCs w:val="32"/>
        </w:rPr>
        <w:t xml:space="preserve">ou are then to </w:t>
      </w:r>
      <w:r w:rsidR="00973FA0" w:rsidRPr="00F34B15">
        <w:rPr>
          <w:rFonts w:ascii="Arial" w:hAnsi="Arial" w:cs="Arial"/>
          <w:b/>
          <w:i/>
          <w:sz w:val="32"/>
          <w:szCs w:val="32"/>
        </w:rPr>
        <w:t>rebuke</w:t>
      </w:r>
      <w:r w:rsidR="00973FA0" w:rsidRPr="00DA6FFE">
        <w:rPr>
          <w:rFonts w:ascii="Arial" w:hAnsi="Arial" w:cs="Arial"/>
          <w:sz w:val="32"/>
          <w:szCs w:val="32"/>
        </w:rPr>
        <w:t xml:space="preserve"> the person on the matter</w:t>
      </w:r>
      <w:r>
        <w:rPr>
          <w:rFonts w:ascii="Arial" w:hAnsi="Arial" w:cs="Arial"/>
          <w:sz w:val="32"/>
          <w:szCs w:val="32"/>
        </w:rPr>
        <w:t>.</w:t>
      </w:r>
    </w:p>
    <w:p w14:paraId="2F8ECD04" w14:textId="70A7CE7F" w:rsidR="00973FA0" w:rsidRPr="00DA6FFE" w:rsidRDefault="00973FA0" w:rsidP="00973FA0">
      <w:pPr>
        <w:numPr>
          <w:ilvl w:val="0"/>
          <w:numId w:val="8"/>
        </w:numPr>
        <w:autoSpaceDE w:val="0"/>
        <w:autoSpaceDN w:val="0"/>
        <w:adjustRightInd w:val="0"/>
        <w:spacing w:after="0" w:line="240" w:lineRule="auto"/>
        <w:contextualSpacing/>
        <w:rPr>
          <w:rFonts w:ascii="Arial" w:hAnsi="Arial" w:cs="Arial"/>
          <w:sz w:val="32"/>
          <w:szCs w:val="32"/>
        </w:rPr>
      </w:pPr>
      <w:r w:rsidRPr="00DA6FFE">
        <w:rPr>
          <w:rFonts w:ascii="Arial" w:hAnsi="Arial" w:cs="Arial"/>
          <w:sz w:val="32"/>
          <w:szCs w:val="32"/>
        </w:rPr>
        <w:t>If no re</w:t>
      </w:r>
      <w:r w:rsidR="00647E07">
        <w:rPr>
          <w:rFonts w:ascii="Arial" w:hAnsi="Arial" w:cs="Arial"/>
          <w:sz w:val="32"/>
          <w:szCs w:val="32"/>
        </w:rPr>
        <w:t>sponse, y</w:t>
      </w:r>
      <w:r w:rsidRPr="00DA6FFE">
        <w:rPr>
          <w:rFonts w:ascii="Arial" w:hAnsi="Arial" w:cs="Arial"/>
          <w:sz w:val="32"/>
          <w:szCs w:val="32"/>
        </w:rPr>
        <w:t xml:space="preserve">ou are to go to the body and then to </w:t>
      </w:r>
      <w:r w:rsidRPr="00F34B15">
        <w:rPr>
          <w:rFonts w:ascii="Arial" w:hAnsi="Arial" w:cs="Arial"/>
          <w:b/>
          <w:i/>
          <w:sz w:val="32"/>
          <w:szCs w:val="32"/>
        </w:rPr>
        <w:t>discipline</w:t>
      </w:r>
      <w:r w:rsidRPr="00DA6FFE">
        <w:rPr>
          <w:rFonts w:ascii="Arial" w:hAnsi="Arial" w:cs="Arial"/>
          <w:sz w:val="32"/>
          <w:szCs w:val="32"/>
        </w:rPr>
        <w:t xml:space="preserve"> the person on the matter</w:t>
      </w:r>
      <w:r w:rsidR="00647E07">
        <w:rPr>
          <w:rFonts w:ascii="Arial" w:hAnsi="Arial" w:cs="Arial"/>
          <w:sz w:val="32"/>
          <w:szCs w:val="32"/>
        </w:rPr>
        <w:t>.</w:t>
      </w:r>
    </w:p>
    <w:p w14:paraId="145BE4A7" w14:textId="77777777" w:rsidR="00973FA0" w:rsidRPr="00DA6FFE" w:rsidRDefault="00973FA0" w:rsidP="00973FA0">
      <w:pPr>
        <w:autoSpaceDE w:val="0"/>
        <w:autoSpaceDN w:val="0"/>
        <w:adjustRightInd w:val="0"/>
        <w:spacing w:after="0" w:line="240" w:lineRule="auto"/>
        <w:rPr>
          <w:rFonts w:ascii="Arial" w:hAnsi="Arial" w:cs="Arial"/>
          <w:sz w:val="32"/>
          <w:szCs w:val="32"/>
        </w:rPr>
      </w:pPr>
    </w:p>
    <w:p w14:paraId="245F981C" w14:textId="77777777" w:rsidR="00973FA0" w:rsidRPr="00DA6FFE"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 xml:space="preserve">Sometimes it is valid to call a person out on drifting into sin and especially with the opposite sex. </w:t>
      </w:r>
    </w:p>
    <w:p w14:paraId="025B41EB" w14:textId="77777777" w:rsidR="00973FA0" w:rsidRPr="00DA6FFE" w:rsidRDefault="00973FA0" w:rsidP="00973FA0">
      <w:pPr>
        <w:autoSpaceDE w:val="0"/>
        <w:autoSpaceDN w:val="0"/>
        <w:adjustRightInd w:val="0"/>
        <w:spacing w:after="0" w:line="240" w:lineRule="auto"/>
        <w:rPr>
          <w:rFonts w:ascii="Arial" w:hAnsi="Arial" w:cs="Arial"/>
          <w:sz w:val="32"/>
          <w:szCs w:val="32"/>
        </w:rPr>
      </w:pPr>
    </w:p>
    <w:p w14:paraId="01FC7C63" w14:textId="77777777" w:rsidR="00973FA0" w:rsidRDefault="00973FA0" w:rsidP="00973FA0">
      <w:pPr>
        <w:autoSpaceDE w:val="0"/>
        <w:autoSpaceDN w:val="0"/>
        <w:adjustRightInd w:val="0"/>
        <w:spacing w:after="0" w:line="240" w:lineRule="auto"/>
        <w:rPr>
          <w:rFonts w:ascii="Arial" w:hAnsi="Arial" w:cs="Arial"/>
          <w:sz w:val="32"/>
          <w:szCs w:val="32"/>
        </w:rPr>
      </w:pPr>
      <w:r w:rsidRPr="00DA6FFE">
        <w:rPr>
          <w:rFonts w:ascii="Arial" w:hAnsi="Arial" w:cs="Arial"/>
          <w:sz w:val="32"/>
          <w:szCs w:val="32"/>
        </w:rPr>
        <w:t>We need each other during our trip here on earth.</w:t>
      </w:r>
    </w:p>
    <w:p w14:paraId="4E3C954B" w14:textId="77777777" w:rsidR="00973FA0" w:rsidRDefault="00973FA0" w:rsidP="00973FA0">
      <w:pPr>
        <w:autoSpaceDE w:val="0"/>
        <w:autoSpaceDN w:val="0"/>
        <w:adjustRightInd w:val="0"/>
        <w:spacing w:after="0" w:line="240" w:lineRule="auto"/>
        <w:rPr>
          <w:rFonts w:ascii="Arial" w:hAnsi="Arial" w:cs="Arial"/>
          <w:sz w:val="32"/>
          <w:szCs w:val="32"/>
        </w:rPr>
      </w:pPr>
    </w:p>
    <w:p w14:paraId="053838FC" w14:textId="7C42DFD5" w:rsidR="00973FA0" w:rsidRDefault="00973FA0" w:rsidP="00973FA0">
      <w:pPr>
        <w:autoSpaceDE w:val="0"/>
        <w:autoSpaceDN w:val="0"/>
        <w:adjustRightInd w:val="0"/>
        <w:spacing w:after="0" w:line="240" w:lineRule="auto"/>
        <w:rPr>
          <w:rFonts w:ascii="Arial" w:hAnsi="Arial" w:cs="Arial"/>
          <w:sz w:val="32"/>
          <w:szCs w:val="32"/>
        </w:rPr>
      </w:pPr>
      <w:r>
        <w:rPr>
          <w:rFonts w:ascii="Arial" w:hAnsi="Arial" w:cs="Arial"/>
          <w:sz w:val="32"/>
          <w:szCs w:val="32"/>
        </w:rPr>
        <w:t xml:space="preserve">Question: </w:t>
      </w:r>
      <w:r w:rsidRPr="000341AA">
        <w:rPr>
          <w:rFonts w:ascii="Arial" w:hAnsi="Arial" w:cs="Arial"/>
          <w:sz w:val="32"/>
          <w:szCs w:val="32"/>
        </w:rPr>
        <w:t>Who have you invited into your life to be the person or persons to watch over your soul? (Heb 1</w:t>
      </w:r>
      <w:r>
        <w:rPr>
          <w:rFonts w:ascii="Arial" w:hAnsi="Arial" w:cs="Arial"/>
          <w:sz w:val="32"/>
          <w:szCs w:val="32"/>
        </w:rPr>
        <w:t>3</w:t>
      </w:r>
      <w:r w:rsidRPr="000341AA">
        <w:rPr>
          <w:rFonts w:ascii="Arial" w:hAnsi="Arial" w:cs="Arial"/>
          <w:sz w:val="32"/>
          <w:szCs w:val="32"/>
        </w:rPr>
        <w:t>)</w:t>
      </w:r>
    </w:p>
    <w:p w14:paraId="2C91DE40" w14:textId="5F963BF7" w:rsidR="005A7552" w:rsidRDefault="005A7552" w:rsidP="00973FA0">
      <w:pPr>
        <w:autoSpaceDE w:val="0"/>
        <w:autoSpaceDN w:val="0"/>
        <w:adjustRightInd w:val="0"/>
        <w:spacing w:after="0" w:line="240" w:lineRule="auto"/>
        <w:rPr>
          <w:rFonts w:ascii="Arial" w:hAnsi="Arial" w:cs="Arial"/>
          <w:sz w:val="32"/>
          <w:szCs w:val="32"/>
        </w:rPr>
      </w:pPr>
    </w:p>
    <w:p w14:paraId="21876B4B" w14:textId="6F670969" w:rsidR="005A7552" w:rsidRDefault="005A7552" w:rsidP="00973FA0">
      <w:pPr>
        <w:autoSpaceDE w:val="0"/>
        <w:autoSpaceDN w:val="0"/>
        <w:adjustRightInd w:val="0"/>
        <w:spacing w:after="0" w:line="240" w:lineRule="auto"/>
        <w:rPr>
          <w:rFonts w:ascii="Arial" w:hAnsi="Arial" w:cs="Arial"/>
          <w:sz w:val="32"/>
          <w:szCs w:val="32"/>
        </w:rPr>
      </w:pPr>
      <w:r w:rsidRPr="005A7552">
        <w:rPr>
          <w:rFonts w:ascii="Arial" w:hAnsi="Arial" w:cs="Arial"/>
          <w:b/>
          <w:sz w:val="32"/>
          <w:szCs w:val="32"/>
          <w:u w:val="single"/>
        </w:rPr>
        <w:t>PS</w:t>
      </w:r>
      <w:r w:rsidR="00F34B15">
        <w:rPr>
          <w:rFonts w:ascii="Arial" w:hAnsi="Arial" w:cs="Arial"/>
          <w:sz w:val="32"/>
          <w:szCs w:val="32"/>
        </w:rPr>
        <w:t xml:space="preserve">:  </w:t>
      </w:r>
      <w:r w:rsidR="00E255D4">
        <w:rPr>
          <w:rFonts w:ascii="Arial" w:hAnsi="Arial" w:cs="Arial"/>
          <w:sz w:val="32"/>
          <w:szCs w:val="32"/>
        </w:rPr>
        <w:t>A verse that is</w:t>
      </w:r>
      <w:r>
        <w:rPr>
          <w:rFonts w:ascii="Arial" w:hAnsi="Arial" w:cs="Arial"/>
          <w:sz w:val="32"/>
          <w:szCs w:val="32"/>
        </w:rPr>
        <w:t xml:space="preserve"> used often to refute </w:t>
      </w:r>
      <w:r w:rsidR="00F34B15">
        <w:rPr>
          <w:rFonts w:ascii="Arial" w:hAnsi="Arial" w:cs="Arial"/>
          <w:sz w:val="32"/>
          <w:szCs w:val="32"/>
        </w:rPr>
        <w:t xml:space="preserve">the call to </w:t>
      </w:r>
      <w:r>
        <w:rPr>
          <w:rFonts w:ascii="Arial" w:hAnsi="Arial" w:cs="Arial"/>
          <w:sz w:val="32"/>
          <w:szCs w:val="32"/>
        </w:rPr>
        <w:t xml:space="preserve">church discipline is </w:t>
      </w:r>
      <w:r w:rsidR="00F34B15">
        <w:rPr>
          <w:rFonts w:ascii="Arial" w:hAnsi="Arial" w:cs="Arial"/>
          <w:sz w:val="32"/>
          <w:szCs w:val="32"/>
        </w:rPr>
        <w:t xml:space="preserve">in </w:t>
      </w:r>
      <w:r>
        <w:rPr>
          <w:rFonts w:ascii="Arial" w:hAnsi="Arial" w:cs="Arial"/>
          <w:sz w:val="32"/>
          <w:szCs w:val="32"/>
        </w:rPr>
        <w:t xml:space="preserve">Matt 7 </w:t>
      </w:r>
    </w:p>
    <w:p w14:paraId="7DDD26AE" w14:textId="77777777" w:rsidR="005A7552" w:rsidRPr="00DF39D8" w:rsidRDefault="005A7552" w:rsidP="005A7552">
      <w:pPr>
        <w:autoSpaceDE w:val="0"/>
        <w:autoSpaceDN w:val="0"/>
        <w:adjustRightInd w:val="0"/>
        <w:spacing w:after="0" w:line="240" w:lineRule="auto"/>
        <w:ind w:left="360" w:hanging="360"/>
        <w:rPr>
          <w:rFonts w:ascii="Arial" w:hAnsi="Arial" w:cs="Arial"/>
          <w:sz w:val="32"/>
          <w:szCs w:val="32"/>
        </w:rPr>
      </w:pPr>
      <w:r w:rsidRPr="00DF39D8">
        <w:rPr>
          <w:rFonts w:ascii="Arial" w:hAnsi="Arial" w:cs="Arial"/>
          <w:sz w:val="32"/>
          <w:szCs w:val="32"/>
        </w:rPr>
        <w:t xml:space="preserve">Mat 7:1 Judge not, that ye be not judged. </w:t>
      </w:r>
    </w:p>
    <w:p w14:paraId="2821EEC1" w14:textId="77777777" w:rsidR="005A7552" w:rsidRDefault="005A7552" w:rsidP="005A7552">
      <w:pPr>
        <w:autoSpaceDE w:val="0"/>
        <w:autoSpaceDN w:val="0"/>
        <w:adjustRightInd w:val="0"/>
        <w:spacing w:after="0" w:line="240" w:lineRule="auto"/>
        <w:ind w:left="360" w:hanging="360"/>
        <w:rPr>
          <w:rFonts w:ascii="Arial" w:hAnsi="Arial" w:cs="Arial"/>
          <w:sz w:val="32"/>
          <w:szCs w:val="32"/>
        </w:rPr>
      </w:pPr>
      <w:r w:rsidRPr="005A7552">
        <w:rPr>
          <w:rFonts w:ascii="Arial" w:hAnsi="Arial" w:cs="Arial"/>
          <w:bCs/>
          <w:sz w:val="32"/>
          <w:szCs w:val="32"/>
        </w:rPr>
        <w:t>Mat 7:2</w:t>
      </w:r>
      <w:r>
        <w:rPr>
          <w:rFonts w:ascii="Arial" w:hAnsi="Arial" w:cs="Arial"/>
          <w:sz w:val="32"/>
          <w:szCs w:val="32"/>
        </w:rPr>
        <w:t xml:space="preserve"> </w:t>
      </w:r>
      <w:r w:rsidRPr="00DF39D8">
        <w:rPr>
          <w:rFonts w:ascii="Arial" w:hAnsi="Arial" w:cs="Arial"/>
          <w:sz w:val="32"/>
          <w:szCs w:val="32"/>
        </w:rPr>
        <w:t xml:space="preserve">For with what judgment ye judge, ye shall be judged: and with what measure ye mete, it shall be measured to you again. </w:t>
      </w:r>
    </w:p>
    <w:p w14:paraId="38D11A3C" w14:textId="77777777" w:rsidR="005A7552" w:rsidRDefault="005A7552" w:rsidP="005A7552">
      <w:pPr>
        <w:autoSpaceDE w:val="0"/>
        <w:autoSpaceDN w:val="0"/>
        <w:adjustRightInd w:val="0"/>
        <w:spacing w:after="0" w:line="240" w:lineRule="auto"/>
        <w:ind w:left="360" w:hanging="360"/>
        <w:rPr>
          <w:rFonts w:ascii="Arial" w:hAnsi="Arial" w:cs="Arial"/>
          <w:sz w:val="32"/>
          <w:szCs w:val="32"/>
        </w:rPr>
      </w:pPr>
    </w:p>
    <w:p w14:paraId="48E84B82" w14:textId="77777777" w:rsidR="005A7552" w:rsidRDefault="005A7552" w:rsidP="005A7552">
      <w:pPr>
        <w:autoSpaceDE w:val="0"/>
        <w:autoSpaceDN w:val="0"/>
        <w:adjustRightInd w:val="0"/>
        <w:spacing w:after="0" w:line="240" w:lineRule="auto"/>
        <w:ind w:left="360" w:hanging="360"/>
        <w:rPr>
          <w:rFonts w:ascii="Arial" w:hAnsi="Arial" w:cs="Arial"/>
          <w:sz w:val="32"/>
          <w:szCs w:val="32"/>
        </w:rPr>
      </w:pPr>
      <w:r>
        <w:rPr>
          <w:rFonts w:ascii="Arial" w:hAnsi="Arial" w:cs="Arial"/>
          <w:sz w:val="32"/>
          <w:szCs w:val="32"/>
        </w:rPr>
        <w:t>Judge has at least 2 meanings in the Bible.</w:t>
      </w:r>
    </w:p>
    <w:p w14:paraId="12A5A0A8" w14:textId="52E2B52E" w:rsidR="005A7552" w:rsidRDefault="00E255D4" w:rsidP="005A7552">
      <w:pPr>
        <w:pStyle w:val="ListParagraph"/>
        <w:numPr>
          <w:ilvl w:val="0"/>
          <w:numId w:val="11"/>
        </w:numPr>
        <w:autoSpaceDE w:val="0"/>
        <w:autoSpaceDN w:val="0"/>
        <w:adjustRightInd w:val="0"/>
        <w:spacing w:after="0" w:line="240" w:lineRule="auto"/>
        <w:rPr>
          <w:rFonts w:ascii="Arial" w:hAnsi="Arial" w:cs="Arial"/>
          <w:sz w:val="32"/>
          <w:szCs w:val="32"/>
        </w:rPr>
      </w:pPr>
      <w:r>
        <w:rPr>
          <w:rFonts w:ascii="Arial" w:hAnsi="Arial" w:cs="Arial"/>
          <w:sz w:val="32"/>
          <w:szCs w:val="32"/>
        </w:rPr>
        <w:t>Judge means t</w:t>
      </w:r>
      <w:r w:rsidR="005A7552">
        <w:rPr>
          <w:rFonts w:ascii="Arial" w:hAnsi="Arial" w:cs="Arial"/>
          <w:sz w:val="32"/>
          <w:szCs w:val="32"/>
        </w:rPr>
        <w:t>o evaluate</w:t>
      </w:r>
      <w:r w:rsidR="00647E07">
        <w:rPr>
          <w:rFonts w:ascii="Arial" w:hAnsi="Arial" w:cs="Arial"/>
          <w:sz w:val="32"/>
          <w:szCs w:val="32"/>
        </w:rPr>
        <w:t>. To discern is ok. This is biblical and is</w:t>
      </w:r>
      <w:r w:rsidR="005A7552">
        <w:rPr>
          <w:rFonts w:ascii="Arial" w:hAnsi="Arial" w:cs="Arial"/>
          <w:sz w:val="32"/>
          <w:szCs w:val="32"/>
        </w:rPr>
        <w:t xml:space="preserve"> encouraged</w:t>
      </w:r>
      <w:r w:rsidR="00647E07">
        <w:rPr>
          <w:rFonts w:ascii="Arial" w:hAnsi="Arial" w:cs="Arial"/>
          <w:sz w:val="32"/>
          <w:szCs w:val="32"/>
        </w:rPr>
        <w:t>.</w:t>
      </w:r>
    </w:p>
    <w:p w14:paraId="0F2E0A13" w14:textId="7BF3102A" w:rsidR="005A7552" w:rsidRPr="005A7552" w:rsidRDefault="00E255D4" w:rsidP="008B1B84">
      <w:pPr>
        <w:pStyle w:val="ListParagraph"/>
        <w:numPr>
          <w:ilvl w:val="0"/>
          <w:numId w:val="11"/>
        </w:numPr>
        <w:autoSpaceDE w:val="0"/>
        <w:autoSpaceDN w:val="0"/>
        <w:adjustRightInd w:val="0"/>
        <w:spacing w:after="0" w:line="240" w:lineRule="auto"/>
        <w:rPr>
          <w:rFonts w:ascii="Arial" w:hAnsi="Arial" w:cs="Arial"/>
          <w:sz w:val="32"/>
          <w:szCs w:val="32"/>
        </w:rPr>
      </w:pPr>
      <w:r>
        <w:rPr>
          <w:rFonts w:ascii="Arial" w:hAnsi="Arial" w:cs="Arial"/>
          <w:sz w:val="32"/>
          <w:szCs w:val="32"/>
        </w:rPr>
        <w:t>The Greek in Mat. 7:1-2</w:t>
      </w:r>
      <w:r w:rsidR="005A7552" w:rsidRPr="005A7552">
        <w:rPr>
          <w:rFonts w:ascii="Arial" w:hAnsi="Arial" w:cs="Arial"/>
          <w:sz w:val="32"/>
          <w:szCs w:val="32"/>
        </w:rPr>
        <w:t xml:space="preserve"> mean</w:t>
      </w:r>
      <w:r>
        <w:rPr>
          <w:rFonts w:ascii="Arial" w:hAnsi="Arial" w:cs="Arial"/>
          <w:sz w:val="32"/>
          <w:szCs w:val="32"/>
        </w:rPr>
        <w:t>s</w:t>
      </w:r>
      <w:r w:rsidR="005A7552" w:rsidRPr="005A7552">
        <w:rPr>
          <w:rFonts w:ascii="Arial" w:hAnsi="Arial" w:cs="Arial"/>
          <w:sz w:val="32"/>
          <w:szCs w:val="32"/>
        </w:rPr>
        <w:t xml:space="preserve"> to condemn, try, </w:t>
      </w:r>
      <w:r w:rsidR="00F34B15" w:rsidRPr="005A7552">
        <w:rPr>
          <w:rFonts w:ascii="Arial" w:hAnsi="Arial" w:cs="Arial"/>
          <w:sz w:val="32"/>
          <w:szCs w:val="32"/>
        </w:rPr>
        <w:t>punish.</w:t>
      </w:r>
      <w:r w:rsidR="00647E07">
        <w:rPr>
          <w:rFonts w:ascii="Arial" w:hAnsi="Arial" w:cs="Arial"/>
          <w:sz w:val="32"/>
          <w:szCs w:val="32"/>
        </w:rPr>
        <w:t xml:space="preserve"> B</w:t>
      </w:r>
      <w:r w:rsidR="005A7552">
        <w:rPr>
          <w:rFonts w:ascii="Arial" w:hAnsi="Arial" w:cs="Arial"/>
          <w:sz w:val="32"/>
          <w:szCs w:val="32"/>
        </w:rPr>
        <w:t xml:space="preserve">iblically </w:t>
      </w:r>
      <w:r w:rsidR="00647E07">
        <w:rPr>
          <w:rFonts w:ascii="Arial" w:hAnsi="Arial" w:cs="Arial"/>
          <w:sz w:val="32"/>
          <w:szCs w:val="32"/>
        </w:rPr>
        <w:t xml:space="preserve">it is </w:t>
      </w:r>
      <w:r w:rsidR="005A7552">
        <w:rPr>
          <w:rFonts w:ascii="Arial" w:hAnsi="Arial" w:cs="Arial"/>
          <w:sz w:val="32"/>
          <w:szCs w:val="32"/>
        </w:rPr>
        <w:t>not ok.</w:t>
      </w:r>
    </w:p>
    <w:p w14:paraId="74453D70" w14:textId="77777777" w:rsidR="005A7552" w:rsidRDefault="005A7552" w:rsidP="005A7552">
      <w:pPr>
        <w:autoSpaceDE w:val="0"/>
        <w:autoSpaceDN w:val="0"/>
        <w:adjustRightInd w:val="0"/>
        <w:spacing w:after="0" w:line="240" w:lineRule="auto"/>
        <w:rPr>
          <w:rFonts w:ascii="Arial" w:hAnsi="Arial" w:cs="Arial"/>
          <w:sz w:val="32"/>
          <w:szCs w:val="32"/>
        </w:rPr>
      </w:pPr>
    </w:p>
    <w:p w14:paraId="1F52D6EB" w14:textId="432E3BD6" w:rsidR="005A7552" w:rsidRDefault="00E255D4" w:rsidP="005A7552">
      <w:pPr>
        <w:autoSpaceDE w:val="0"/>
        <w:autoSpaceDN w:val="0"/>
        <w:adjustRightInd w:val="0"/>
        <w:spacing w:after="0" w:line="240" w:lineRule="auto"/>
        <w:rPr>
          <w:rFonts w:ascii="Arial" w:hAnsi="Arial" w:cs="Arial"/>
          <w:sz w:val="32"/>
          <w:szCs w:val="32"/>
        </w:rPr>
      </w:pPr>
      <w:r>
        <w:rPr>
          <w:rFonts w:ascii="Arial" w:hAnsi="Arial" w:cs="Arial"/>
          <w:sz w:val="32"/>
          <w:szCs w:val="32"/>
        </w:rPr>
        <w:t>In the dictionary, Judge means</w:t>
      </w:r>
      <w:r w:rsidR="00647E07">
        <w:rPr>
          <w:rFonts w:ascii="Arial" w:hAnsi="Arial" w:cs="Arial"/>
          <w:sz w:val="32"/>
          <w:szCs w:val="32"/>
        </w:rPr>
        <w:t>:</w:t>
      </w:r>
    </w:p>
    <w:p w14:paraId="480BB822" w14:textId="77777777" w:rsidR="005A7552" w:rsidRDefault="005A7552" w:rsidP="005A7552">
      <w:pPr>
        <w:shd w:val="clear" w:color="auto" w:fill="FFFFFF"/>
        <w:spacing w:after="0" w:line="240" w:lineRule="auto"/>
        <w:rPr>
          <w:rFonts w:ascii="Arial" w:eastAsia="Times New Roman" w:hAnsi="Arial" w:cs="Arial"/>
          <w:color w:val="222222"/>
          <w:sz w:val="32"/>
          <w:szCs w:val="32"/>
        </w:rPr>
      </w:pPr>
      <w:r w:rsidRPr="003D3585">
        <w:rPr>
          <w:rFonts w:ascii="Arial" w:eastAsia="Times New Roman" w:hAnsi="Arial" w:cs="Arial"/>
          <w:color w:val="222222"/>
          <w:sz w:val="32"/>
          <w:szCs w:val="32"/>
        </w:rPr>
        <w:t xml:space="preserve">the ability to make considered decisions or come to sensible conclusions. </w:t>
      </w:r>
    </w:p>
    <w:p w14:paraId="19A7B5F3" w14:textId="7FB89D60" w:rsidR="005A7552" w:rsidRDefault="00647E07" w:rsidP="005A7552">
      <w:pPr>
        <w:shd w:val="clear" w:color="auto" w:fill="FFFFFF"/>
        <w:spacing w:after="0" w:line="240" w:lineRule="auto"/>
        <w:ind w:left="300"/>
        <w:rPr>
          <w:rFonts w:ascii="Arial" w:eastAsia="Times New Roman" w:hAnsi="Arial" w:cs="Arial"/>
          <w:sz w:val="32"/>
          <w:szCs w:val="32"/>
        </w:rPr>
      </w:pPr>
      <w:r>
        <w:rPr>
          <w:rFonts w:ascii="Arial" w:eastAsia="Times New Roman" w:hAnsi="Arial" w:cs="Arial"/>
          <w:color w:val="222222"/>
          <w:sz w:val="32"/>
          <w:szCs w:val="32"/>
        </w:rPr>
        <w:t xml:space="preserve">Synonym: </w:t>
      </w:r>
      <w:r w:rsidR="005A7552" w:rsidRPr="00647E07">
        <w:rPr>
          <w:rFonts w:ascii="Arial" w:eastAsia="Times New Roman" w:hAnsi="Arial" w:cs="Arial"/>
          <w:sz w:val="32"/>
          <w:szCs w:val="32"/>
        </w:rPr>
        <w:t>discernment, acumen, shrewdness, astuteness, </w:t>
      </w:r>
      <w:r>
        <w:rPr>
          <w:rFonts w:ascii="Arial" w:eastAsia="Times New Roman" w:hAnsi="Arial" w:cs="Arial"/>
          <w:sz w:val="32"/>
          <w:szCs w:val="32"/>
        </w:rPr>
        <w:br/>
      </w:r>
      <w:r w:rsidR="005A7552" w:rsidRPr="00647E07">
        <w:rPr>
          <w:rFonts w:ascii="Arial" w:eastAsia="Times New Roman" w:hAnsi="Arial" w:cs="Arial"/>
          <w:sz w:val="32"/>
          <w:szCs w:val="32"/>
        </w:rPr>
        <w:t>sense, common sense</w:t>
      </w:r>
      <w:r w:rsidR="005A7552" w:rsidRPr="003D3585">
        <w:rPr>
          <w:rFonts w:ascii="Arial" w:eastAsia="Times New Roman" w:hAnsi="Arial" w:cs="Arial"/>
          <w:sz w:val="32"/>
          <w:szCs w:val="32"/>
        </w:rPr>
        <w:t>, </w:t>
      </w:r>
    </w:p>
    <w:p w14:paraId="298AA569" w14:textId="743E8516" w:rsidR="005A7552" w:rsidRPr="000341AA" w:rsidRDefault="005A7552" w:rsidP="005A7552">
      <w:pPr>
        <w:autoSpaceDE w:val="0"/>
        <w:autoSpaceDN w:val="0"/>
        <w:adjustRightInd w:val="0"/>
        <w:spacing w:after="0" w:line="240" w:lineRule="auto"/>
        <w:rPr>
          <w:rFonts w:ascii="Arial" w:hAnsi="Arial" w:cs="Arial"/>
          <w:sz w:val="32"/>
          <w:szCs w:val="32"/>
        </w:rPr>
      </w:pPr>
      <w:r>
        <w:rPr>
          <w:rFonts w:ascii="Arial" w:eastAsia="Times New Roman" w:hAnsi="Arial" w:cs="Arial"/>
          <w:sz w:val="32"/>
          <w:szCs w:val="32"/>
        </w:rPr>
        <w:t>In chapter 7, the word</w:t>
      </w:r>
      <w:r w:rsidR="00647E07">
        <w:rPr>
          <w:rFonts w:ascii="Arial" w:eastAsia="Times New Roman" w:hAnsi="Arial" w:cs="Arial"/>
          <w:sz w:val="32"/>
          <w:szCs w:val="32"/>
        </w:rPr>
        <w:t xml:space="preserve"> judge</w:t>
      </w:r>
      <w:r>
        <w:rPr>
          <w:rFonts w:ascii="Arial" w:eastAsia="Times New Roman" w:hAnsi="Arial" w:cs="Arial"/>
          <w:sz w:val="32"/>
          <w:szCs w:val="32"/>
        </w:rPr>
        <w:t xml:space="preserve"> is to condemn</w:t>
      </w:r>
      <w:r w:rsidR="00647E07">
        <w:rPr>
          <w:rFonts w:ascii="Arial" w:eastAsia="Times New Roman" w:hAnsi="Arial" w:cs="Arial"/>
          <w:sz w:val="32"/>
          <w:szCs w:val="32"/>
        </w:rPr>
        <w:t>,</w:t>
      </w:r>
      <w:r>
        <w:rPr>
          <w:rFonts w:ascii="Arial" w:eastAsia="Times New Roman" w:hAnsi="Arial" w:cs="Arial"/>
          <w:sz w:val="32"/>
          <w:szCs w:val="32"/>
        </w:rPr>
        <w:t xml:space="preserve"> </w:t>
      </w:r>
      <w:r w:rsidR="00E255D4">
        <w:rPr>
          <w:rFonts w:ascii="Arial" w:eastAsia="Times New Roman" w:hAnsi="Arial" w:cs="Arial"/>
          <w:sz w:val="32"/>
          <w:szCs w:val="32"/>
        </w:rPr>
        <w:t>which is prohibited</w:t>
      </w:r>
      <w:r>
        <w:rPr>
          <w:rFonts w:ascii="Arial" w:eastAsia="Times New Roman" w:hAnsi="Arial" w:cs="Arial"/>
          <w:sz w:val="32"/>
          <w:szCs w:val="32"/>
        </w:rPr>
        <w:t>.</w:t>
      </w:r>
    </w:p>
    <w:p w14:paraId="58EEC61B" w14:textId="77777777" w:rsidR="00973FA0" w:rsidRDefault="00973FA0" w:rsidP="00973FA0">
      <w:pPr>
        <w:autoSpaceDE w:val="0"/>
        <w:autoSpaceDN w:val="0"/>
        <w:adjustRightInd w:val="0"/>
        <w:spacing w:after="0" w:line="240" w:lineRule="auto"/>
        <w:rPr>
          <w:rFonts w:ascii="Arial" w:hAnsi="Arial" w:cs="Arial"/>
          <w:sz w:val="32"/>
          <w:szCs w:val="32"/>
        </w:rPr>
      </w:pPr>
    </w:p>
    <w:p w14:paraId="5B32DA3D" w14:textId="77777777" w:rsidR="00973FA0" w:rsidRDefault="00973FA0" w:rsidP="00973FA0">
      <w:pPr>
        <w:autoSpaceDE w:val="0"/>
        <w:autoSpaceDN w:val="0"/>
        <w:adjustRightInd w:val="0"/>
        <w:spacing w:after="0" w:line="240" w:lineRule="auto"/>
        <w:rPr>
          <w:rFonts w:ascii="Arial" w:hAnsi="Arial" w:cs="Arial"/>
          <w:sz w:val="32"/>
          <w:szCs w:val="32"/>
        </w:rPr>
      </w:pPr>
    </w:p>
    <w:p w14:paraId="060CAE98" w14:textId="77777777" w:rsidR="00973FA0" w:rsidRDefault="00973FA0" w:rsidP="00973FA0">
      <w:pPr>
        <w:autoSpaceDE w:val="0"/>
        <w:autoSpaceDN w:val="0"/>
        <w:adjustRightInd w:val="0"/>
        <w:spacing w:after="0" w:line="240" w:lineRule="auto"/>
        <w:rPr>
          <w:rFonts w:ascii="Arial" w:hAnsi="Arial" w:cs="Arial"/>
          <w:sz w:val="32"/>
          <w:szCs w:val="32"/>
        </w:rPr>
      </w:pPr>
    </w:p>
    <w:p w14:paraId="2F929FB0" w14:textId="77777777" w:rsidR="00973FA0" w:rsidRDefault="00973FA0" w:rsidP="00973FA0">
      <w:pPr>
        <w:autoSpaceDE w:val="0"/>
        <w:autoSpaceDN w:val="0"/>
        <w:adjustRightInd w:val="0"/>
        <w:spacing w:after="0" w:line="240" w:lineRule="auto"/>
        <w:rPr>
          <w:rFonts w:ascii="Arial" w:hAnsi="Arial" w:cs="Arial"/>
          <w:sz w:val="32"/>
          <w:szCs w:val="32"/>
        </w:rPr>
      </w:pPr>
    </w:p>
    <w:p w14:paraId="2704EBB2" w14:textId="5E56AAB8" w:rsidR="00973FA0" w:rsidRDefault="00973FA0" w:rsidP="00973FA0">
      <w:pPr>
        <w:autoSpaceDE w:val="0"/>
        <w:autoSpaceDN w:val="0"/>
        <w:adjustRightInd w:val="0"/>
        <w:spacing w:after="0" w:line="240" w:lineRule="auto"/>
        <w:rPr>
          <w:rFonts w:ascii="Arial" w:hAnsi="Arial" w:cs="Arial"/>
          <w:sz w:val="32"/>
          <w:szCs w:val="32"/>
        </w:rPr>
      </w:pPr>
    </w:p>
    <w:p w14:paraId="3DE02DC9" w14:textId="757F0B89" w:rsidR="004C77CC" w:rsidRDefault="004C77CC" w:rsidP="00973FA0">
      <w:pPr>
        <w:autoSpaceDE w:val="0"/>
        <w:autoSpaceDN w:val="0"/>
        <w:adjustRightInd w:val="0"/>
        <w:spacing w:after="0" w:line="240" w:lineRule="auto"/>
        <w:rPr>
          <w:rFonts w:ascii="Arial" w:hAnsi="Arial" w:cs="Arial"/>
          <w:sz w:val="32"/>
          <w:szCs w:val="32"/>
        </w:rPr>
      </w:pPr>
    </w:p>
    <w:p w14:paraId="25EA7B36" w14:textId="32E11BB5" w:rsidR="004C77CC" w:rsidRDefault="004C77CC" w:rsidP="00973FA0">
      <w:pPr>
        <w:autoSpaceDE w:val="0"/>
        <w:autoSpaceDN w:val="0"/>
        <w:adjustRightInd w:val="0"/>
        <w:spacing w:after="0" w:line="240" w:lineRule="auto"/>
        <w:rPr>
          <w:rFonts w:ascii="Arial" w:hAnsi="Arial" w:cs="Arial"/>
          <w:sz w:val="32"/>
          <w:szCs w:val="32"/>
        </w:rPr>
      </w:pPr>
    </w:p>
    <w:p w14:paraId="00F0C3CD" w14:textId="048B9DFF" w:rsidR="004C77CC" w:rsidRDefault="004C77CC" w:rsidP="00973FA0">
      <w:pPr>
        <w:autoSpaceDE w:val="0"/>
        <w:autoSpaceDN w:val="0"/>
        <w:adjustRightInd w:val="0"/>
        <w:spacing w:after="0" w:line="240" w:lineRule="auto"/>
        <w:rPr>
          <w:rFonts w:ascii="Arial" w:hAnsi="Arial" w:cs="Arial"/>
          <w:sz w:val="32"/>
          <w:szCs w:val="32"/>
        </w:rPr>
      </w:pPr>
    </w:p>
    <w:p w14:paraId="7B38F761" w14:textId="006588BA" w:rsidR="004C77CC" w:rsidRDefault="004C77CC" w:rsidP="00973FA0">
      <w:pPr>
        <w:autoSpaceDE w:val="0"/>
        <w:autoSpaceDN w:val="0"/>
        <w:adjustRightInd w:val="0"/>
        <w:spacing w:after="0" w:line="240" w:lineRule="auto"/>
        <w:rPr>
          <w:rFonts w:ascii="Arial" w:hAnsi="Arial" w:cs="Arial"/>
          <w:sz w:val="32"/>
          <w:szCs w:val="32"/>
        </w:rPr>
      </w:pPr>
    </w:p>
    <w:p w14:paraId="523AF640" w14:textId="6072888B" w:rsidR="004C77CC" w:rsidRDefault="004C77CC" w:rsidP="00973FA0">
      <w:pPr>
        <w:autoSpaceDE w:val="0"/>
        <w:autoSpaceDN w:val="0"/>
        <w:adjustRightInd w:val="0"/>
        <w:spacing w:after="0" w:line="240" w:lineRule="auto"/>
        <w:rPr>
          <w:rFonts w:ascii="Arial" w:hAnsi="Arial" w:cs="Arial"/>
          <w:sz w:val="32"/>
          <w:szCs w:val="32"/>
        </w:rPr>
      </w:pPr>
    </w:p>
    <w:p w14:paraId="24ED2240" w14:textId="7890673F" w:rsidR="004C77CC" w:rsidRDefault="004C77CC" w:rsidP="00973FA0">
      <w:pPr>
        <w:autoSpaceDE w:val="0"/>
        <w:autoSpaceDN w:val="0"/>
        <w:adjustRightInd w:val="0"/>
        <w:spacing w:after="0" w:line="240" w:lineRule="auto"/>
        <w:rPr>
          <w:rFonts w:ascii="Arial" w:hAnsi="Arial" w:cs="Arial"/>
          <w:sz w:val="32"/>
          <w:szCs w:val="32"/>
        </w:rPr>
      </w:pPr>
    </w:p>
    <w:p w14:paraId="56D5E05C" w14:textId="77777777" w:rsidR="004C77CC" w:rsidRDefault="004C77CC" w:rsidP="00973FA0">
      <w:pPr>
        <w:autoSpaceDE w:val="0"/>
        <w:autoSpaceDN w:val="0"/>
        <w:adjustRightInd w:val="0"/>
        <w:spacing w:after="0" w:line="240" w:lineRule="auto"/>
        <w:rPr>
          <w:rFonts w:ascii="Arial" w:hAnsi="Arial" w:cs="Arial"/>
          <w:sz w:val="32"/>
          <w:szCs w:val="32"/>
        </w:rPr>
      </w:pPr>
    </w:p>
    <w:tbl>
      <w:tblPr>
        <w:tblW w:w="0" w:type="auto"/>
        <w:tblInd w:w="-450" w:type="dxa"/>
        <w:tblCellMar>
          <w:top w:w="15" w:type="dxa"/>
          <w:left w:w="15" w:type="dxa"/>
          <w:bottom w:w="15" w:type="dxa"/>
          <w:right w:w="15" w:type="dxa"/>
        </w:tblCellMar>
        <w:tblLook w:val="04A0" w:firstRow="1" w:lastRow="0" w:firstColumn="1" w:lastColumn="0" w:noHBand="0" w:noVBand="1"/>
      </w:tblPr>
      <w:tblGrid>
        <w:gridCol w:w="1525"/>
        <w:gridCol w:w="6"/>
      </w:tblGrid>
      <w:tr w:rsidR="003D3585" w:rsidRPr="003D3585" w14:paraId="429F583D" w14:textId="77777777" w:rsidTr="00BC68C3">
        <w:tc>
          <w:tcPr>
            <w:tcW w:w="1525" w:type="dxa"/>
            <w:noWrap/>
            <w:tcMar>
              <w:top w:w="0" w:type="dxa"/>
              <w:left w:w="0" w:type="dxa"/>
              <w:bottom w:w="0" w:type="dxa"/>
              <w:right w:w="45" w:type="dxa"/>
            </w:tcMar>
          </w:tcPr>
          <w:p w14:paraId="03E1CB7A" w14:textId="69EBDA5C" w:rsidR="003D3585" w:rsidRPr="003D3585" w:rsidRDefault="00BC68C3" w:rsidP="003D3585">
            <w:pPr>
              <w:spacing w:after="0" w:line="240" w:lineRule="auto"/>
              <w:rPr>
                <w:rFonts w:ascii="Arial" w:eastAsia="Times New Roman" w:hAnsi="Arial" w:cs="Arial"/>
                <w:i/>
                <w:iCs/>
                <w:sz w:val="32"/>
                <w:szCs w:val="32"/>
              </w:rPr>
            </w:pPr>
            <w:r>
              <w:rPr>
                <w:rFonts w:ascii="Arial" w:eastAsia="Times New Roman" w:hAnsi="Arial" w:cs="Arial"/>
                <w:sz w:val="32"/>
                <w:szCs w:val="32"/>
              </w:rPr>
              <w:t>Parting Note:</w:t>
            </w:r>
          </w:p>
        </w:tc>
        <w:tc>
          <w:tcPr>
            <w:tcW w:w="0" w:type="auto"/>
            <w:tcMar>
              <w:top w:w="0" w:type="dxa"/>
              <w:left w:w="0" w:type="dxa"/>
              <w:bottom w:w="0" w:type="dxa"/>
              <w:right w:w="0" w:type="dxa"/>
            </w:tcMar>
            <w:vAlign w:val="center"/>
            <w:hideMark/>
          </w:tcPr>
          <w:p w14:paraId="0847B960" w14:textId="446AB785" w:rsidR="003D3585" w:rsidRPr="003D3585" w:rsidRDefault="003D3585" w:rsidP="003D3585">
            <w:pPr>
              <w:spacing w:after="0" w:line="240" w:lineRule="auto"/>
              <w:rPr>
                <w:rFonts w:ascii="Arial" w:eastAsia="Times New Roman" w:hAnsi="Arial" w:cs="Arial"/>
                <w:sz w:val="32"/>
                <w:szCs w:val="32"/>
              </w:rPr>
            </w:pPr>
          </w:p>
        </w:tc>
      </w:tr>
      <w:tr w:rsidR="003D3585" w:rsidRPr="003D3585" w14:paraId="05672733" w14:textId="77777777" w:rsidTr="00BC68C3">
        <w:tc>
          <w:tcPr>
            <w:tcW w:w="1525" w:type="dxa"/>
            <w:noWrap/>
            <w:tcMar>
              <w:top w:w="0" w:type="dxa"/>
              <w:left w:w="0" w:type="dxa"/>
              <w:bottom w:w="0" w:type="dxa"/>
              <w:right w:w="45" w:type="dxa"/>
            </w:tcMar>
          </w:tcPr>
          <w:p w14:paraId="507EC48C" w14:textId="77777777" w:rsidR="003D3585" w:rsidRDefault="003D3585" w:rsidP="003D3585">
            <w:pPr>
              <w:spacing w:after="0" w:line="240" w:lineRule="auto"/>
              <w:rPr>
                <w:rFonts w:ascii="Arial" w:eastAsia="Times New Roman" w:hAnsi="Arial" w:cs="Arial"/>
                <w:color w:val="222222"/>
                <w:sz w:val="32"/>
                <w:szCs w:val="32"/>
              </w:rPr>
            </w:pPr>
          </w:p>
        </w:tc>
        <w:tc>
          <w:tcPr>
            <w:tcW w:w="0" w:type="auto"/>
            <w:tcMar>
              <w:top w:w="0" w:type="dxa"/>
              <w:left w:w="0" w:type="dxa"/>
              <w:bottom w:w="0" w:type="dxa"/>
              <w:right w:w="0" w:type="dxa"/>
            </w:tcMar>
            <w:vAlign w:val="center"/>
          </w:tcPr>
          <w:p w14:paraId="2A471E6E" w14:textId="77777777" w:rsidR="003D3585" w:rsidRPr="003D3585" w:rsidRDefault="003D3585" w:rsidP="003D3585">
            <w:pPr>
              <w:spacing w:after="0" w:line="240" w:lineRule="auto"/>
              <w:rPr>
                <w:rFonts w:ascii="Arial" w:eastAsia="Times New Roman" w:hAnsi="Arial" w:cs="Arial"/>
                <w:sz w:val="32"/>
                <w:szCs w:val="32"/>
              </w:rPr>
            </w:pPr>
          </w:p>
        </w:tc>
      </w:tr>
    </w:tbl>
    <w:p w14:paraId="3ADBCC01" w14:textId="4670DB66" w:rsidR="00BC68C3" w:rsidRDefault="00BC68C3" w:rsidP="00BC68C3">
      <w:pPr>
        <w:rPr>
          <w:rFonts w:ascii="Arial" w:hAnsi="Arial" w:cs="Arial"/>
          <w:sz w:val="28"/>
          <w:szCs w:val="28"/>
        </w:rPr>
      </w:pPr>
      <w:r>
        <w:rPr>
          <w:rFonts w:ascii="Arial" w:hAnsi="Arial" w:cs="Arial"/>
          <w:sz w:val="28"/>
          <w:szCs w:val="28"/>
        </w:rPr>
        <w:t>Let me ask you if you would like fo</w:t>
      </w:r>
      <w:r w:rsidR="00647E07">
        <w:rPr>
          <w:rFonts w:ascii="Arial" w:hAnsi="Arial" w:cs="Arial"/>
          <w:sz w:val="28"/>
          <w:szCs w:val="28"/>
        </w:rPr>
        <w:t>r me to quit sending you these b</w:t>
      </w:r>
      <w:r>
        <w:rPr>
          <w:rFonts w:ascii="Arial" w:hAnsi="Arial" w:cs="Arial"/>
          <w:sz w:val="28"/>
          <w:szCs w:val="28"/>
        </w:rPr>
        <w:t>logs. If you do just send me back an email with the word STOP and I will take you off the mailing list.</w:t>
      </w:r>
    </w:p>
    <w:p w14:paraId="1D2E1A1B" w14:textId="77777777" w:rsidR="00BC68C3" w:rsidRDefault="00BC68C3" w:rsidP="00BC68C3">
      <w:pPr>
        <w:rPr>
          <w:rFonts w:ascii="Arial" w:hAnsi="Arial" w:cs="Arial"/>
          <w:sz w:val="28"/>
          <w:szCs w:val="28"/>
        </w:rPr>
      </w:pPr>
    </w:p>
    <w:p w14:paraId="0CAC4C30" w14:textId="26B4D573" w:rsidR="00BC68C3" w:rsidRDefault="00BC68C3" w:rsidP="00BC68C3">
      <w:pPr>
        <w:rPr>
          <w:rFonts w:ascii="Arial" w:hAnsi="Arial" w:cs="Arial"/>
          <w:sz w:val="28"/>
          <w:szCs w:val="28"/>
        </w:rPr>
      </w:pPr>
      <w:r>
        <w:rPr>
          <w:rFonts w:ascii="Arial" w:hAnsi="Arial" w:cs="Arial"/>
          <w:sz w:val="28"/>
          <w:szCs w:val="28"/>
        </w:rPr>
        <w:t>If on the other hand, you have som</w:t>
      </w:r>
      <w:r w:rsidR="00647E07">
        <w:rPr>
          <w:rFonts w:ascii="Arial" w:hAnsi="Arial" w:cs="Arial"/>
          <w:sz w:val="28"/>
          <w:szCs w:val="28"/>
        </w:rPr>
        <w:t>eone you would like to get the b</w:t>
      </w:r>
      <w:r>
        <w:rPr>
          <w:rFonts w:ascii="Arial" w:hAnsi="Arial" w:cs="Arial"/>
          <w:sz w:val="28"/>
          <w:szCs w:val="28"/>
        </w:rPr>
        <w:t>log, just send me back an email with the words</w:t>
      </w:r>
    </w:p>
    <w:p w14:paraId="48F380C3" w14:textId="20A96167" w:rsidR="00BC68C3" w:rsidRDefault="00BC68C3" w:rsidP="00BC68C3">
      <w:pPr>
        <w:rPr>
          <w:rFonts w:ascii="Arial" w:hAnsi="Arial" w:cs="Arial"/>
          <w:sz w:val="28"/>
          <w:szCs w:val="28"/>
        </w:rPr>
      </w:pPr>
      <w:r>
        <w:rPr>
          <w:rFonts w:ascii="Arial" w:hAnsi="Arial" w:cs="Arial"/>
          <w:sz w:val="28"/>
          <w:szCs w:val="28"/>
        </w:rPr>
        <w:t>“Please send to” (</w:t>
      </w:r>
      <w:r w:rsidR="001C7757">
        <w:rPr>
          <w:rFonts w:ascii="Arial" w:hAnsi="Arial" w:cs="Arial"/>
          <w:sz w:val="28"/>
          <w:szCs w:val="28"/>
        </w:rPr>
        <w:t>gayle.jackson@portalt.com</w:t>
      </w:r>
      <w:r>
        <w:rPr>
          <w:rFonts w:ascii="Arial" w:hAnsi="Arial" w:cs="Arial"/>
          <w:sz w:val="28"/>
          <w:szCs w:val="28"/>
        </w:rPr>
        <w:t>)</w:t>
      </w:r>
    </w:p>
    <w:p w14:paraId="27C3B18C" w14:textId="02836E65" w:rsidR="003D3585" w:rsidRPr="003D3585" w:rsidRDefault="003D3585" w:rsidP="003D3585">
      <w:pPr>
        <w:shd w:val="clear" w:color="auto" w:fill="FFFFFF"/>
        <w:spacing w:after="0" w:line="240" w:lineRule="auto"/>
        <w:rPr>
          <w:rFonts w:ascii="Arial" w:eastAsia="Times New Roman" w:hAnsi="Arial" w:cs="Arial"/>
          <w:color w:val="222222"/>
          <w:sz w:val="32"/>
          <w:szCs w:val="32"/>
        </w:rPr>
      </w:pPr>
    </w:p>
    <w:p w14:paraId="3156786C" w14:textId="77777777" w:rsidR="00973FA0" w:rsidRPr="00DA6FFE" w:rsidRDefault="00973FA0" w:rsidP="00973FA0">
      <w:pPr>
        <w:spacing w:line="256" w:lineRule="auto"/>
        <w:ind w:firstLine="720"/>
        <w:rPr>
          <w:rFonts w:ascii="Arial" w:hAnsi="Arial" w:cs="Arial"/>
          <w:sz w:val="24"/>
          <w:szCs w:val="24"/>
          <w:u w:val="single"/>
        </w:rPr>
      </w:pPr>
    </w:p>
    <w:p w14:paraId="7D5348F8" w14:textId="1A004F51" w:rsidR="00E255D4" w:rsidRPr="00DA6FFE" w:rsidRDefault="00647E07" w:rsidP="00647E07">
      <w:pPr>
        <w:spacing w:line="256" w:lineRule="auto"/>
        <w:rPr>
          <w:rFonts w:ascii="Arial" w:hAnsi="Arial" w:cs="Arial"/>
          <w:sz w:val="24"/>
          <w:szCs w:val="24"/>
          <w:u w:val="single"/>
        </w:rPr>
      </w:pPr>
      <w:r>
        <w:rPr>
          <w:rFonts w:ascii="Arial" w:hAnsi="Arial" w:cs="Arial"/>
          <w:sz w:val="24"/>
          <w:szCs w:val="24"/>
          <w:u w:val="single"/>
        </w:rPr>
        <w:t>Mission statement of the b</w:t>
      </w:r>
      <w:r w:rsidR="00E255D4" w:rsidRPr="00DA6FFE">
        <w:rPr>
          <w:rFonts w:ascii="Arial" w:hAnsi="Arial" w:cs="Arial"/>
          <w:sz w:val="24"/>
          <w:szCs w:val="24"/>
          <w:u w:val="single"/>
        </w:rPr>
        <w:t xml:space="preserve">logs  </w:t>
      </w:r>
    </w:p>
    <w:p w14:paraId="7F235118" w14:textId="77777777" w:rsidR="00E255D4" w:rsidRPr="00DA6FFE" w:rsidRDefault="00E255D4" w:rsidP="00647E07">
      <w:pPr>
        <w:spacing w:after="0" w:line="240" w:lineRule="auto"/>
        <w:rPr>
          <w:rFonts w:ascii="Arial" w:eastAsia="Arial Unicode MS" w:hAnsi="Arial" w:cs="Arial"/>
          <w:color w:val="000000"/>
          <w:sz w:val="24"/>
          <w:szCs w:val="24"/>
        </w:rPr>
      </w:pPr>
      <w:r w:rsidRPr="00DA6FFE">
        <w:rPr>
          <w:rFonts w:ascii="Arial" w:eastAsia="Arial Unicode MS" w:hAnsi="Arial" w:cs="Arial"/>
          <w:color w:val="000000"/>
          <w:sz w:val="24"/>
          <w:szCs w:val="24"/>
        </w:rPr>
        <w:t>These blogs are to stimulate your biblical thinking to become Issachar’s of our time.</w:t>
      </w:r>
    </w:p>
    <w:p w14:paraId="08EB016E" w14:textId="77777777" w:rsidR="00E255D4" w:rsidRPr="00DA6FFE" w:rsidRDefault="00E255D4" w:rsidP="00E255D4">
      <w:pPr>
        <w:spacing w:after="0" w:line="240" w:lineRule="auto"/>
        <w:ind w:left="720"/>
        <w:rPr>
          <w:rFonts w:ascii="Arial" w:eastAsia="Arial Unicode MS" w:hAnsi="Arial" w:cs="Arial"/>
          <w:color w:val="008080"/>
          <w:sz w:val="24"/>
          <w:szCs w:val="24"/>
        </w:rPr>
      </w:pPr>
    </w:p>
    <w:p w14:paraId="3AA2883E" w14:textId="77777777" w:rsidR="00E255D4" w:rsidRPr="00DA6FFE" w:rsidRDefault="00E255D4" w:rsidP="00647E07">
      <w:pPr>
        <w:spacing w:after="0" w:line="240" w:lineRule="auto"/>
        <w:rPr>
          <w:rFonts w:ascii="Arial" w:eastAsia="Arial Unicode MS" w:hAnsi="Arial" w:cs="Arial"/>
          <w:color w:val="000000"/>
          <w:sz w:val="24"/>
          <w:szCs w:val="24"/>
        </w:rPr>
      </w:pPr>
      <w:r w:rsidRPr="00DA6FFE">
        <w:rPr>
          <w:rFonts w:ascii="Arial" w:eastAsia="Arial Unicode MS" w:hAnsi="Arial" w:cs="Arial"/>
          <w:color w:val="008080"/>
          <w:sz w:val="24"/>
          <w:szCs w:val="24"/>
        </w:rPr>
        <w:t>1Ch 12:32</w:t>
      </w:r>
      <w:r w:rsidRPr="00DA6FFE">
        <w:rPr>
          <w:rFonts w:ascii="Arial" w:eastAsia="Arial Unicode MS" w:hAnsi="Arial" w:cs="Arial"/>
          <w:color w:val="000000"/>
          <w:sz w:val="24"/>
          <w:szCs w:val="24"/>
        </w:rPr>
        <w:t xml:space="preserve"> and from the sons of Issachar, </w:t>
      </w:r>
      <w:r w:rsidRPr="00DA6FFE">
        <w:rPr>
          <w:rFonts w:ascii="Arial" w:eastAsia="Arial Unicode MS" w:hAnsi="Arial" w:cs="Arial"/>
          <w:i/>
          <w:iCs/>
          <w:color w:val="808080"/>
          <w:sz w:val="24"/>
          <w:szCs w:val="24"/>
        </w:rPr>
        <w:t>men</w:t>
      </w:r>
      <w:r w:rsidRPr="00DA6FFE">
        <w:rPr>
          <w:rFonts w:ascii="Arial" w:eastAsia="Arial Unicode MS" w:hAnsi="Arial" w:cs="Arial"/>
          <w:color w:val="000000"/>
          <w:sz w:val="24"/>
          <w:szCs w:val="24"/>
        </w:rPr>
        <w:t xml:space="preserve"> who had understanding of the times, to know what Israel ought to do.</w:t>
      </w:r>
    </w:p>
    <w:p w14:paraId="08517D9B" w14:textId="77777777" w:rsidR="00E255D4" w:rsidRPr="00DA6FFE" w:rsidRDefault="00E255D4" w:rsidP="00E255D4">
      <w:pPr>
        <w:spacing w:after="0" w:line="240" w:lineRule="auto"/>
        <w:ind w:left="720"/>
        <w:rPr>
          <w:rFonts w:ascii="Arial" w:eastAsia="Arial Unicode MS" w:hAnsi="Arial" w:cs="Arial"/>
          <w:color w:val="000000"/>
          <w:sz w:val="24"/>
          <w:szCs w:val="24"/>
        </w:rPr>
      </w:pPr>
    </w:p>
    <w:p w14:paraId="394C56EF" w14:textId="4168FA52" w:rsidR="00E255D4" w:rsidRPr="00DA6FFE" w:rsidRDefault="00E255D4" w:rsidP="00647E07">
      <w:pPr>
        <w:spacing w:line="256" w:lineRule="auto"/>
        <w:rPr>
          <w:rFonts w:ascii="Arial" w:hAnsi="Arial" w:cs="Arial"/>
          <w:sz w:val="24"/>
          <w:szCs w:val="24"/>
        </w:rPr>
      </w:pPr>
      <w:r w:rsidRPr="00DA6FFE">
        <w:rPr>
          <w:rFonts w:ascii="Arial" w:hAnsi="Arial" w:cs="Arial"/>
          <w:sz w:val="24"/>
          <w:szCs w:val="24"/>
        </w:rPr>
        <w:t>These blogs are an attempt to articulate key biblical issues of our day so that we can</w:t>
      </w:r>
      <w:r w:rsidR="00647E07">
        <w:rPr>
          <w:rFonts w:ascii="Arial" w:hAnsi="Arial" w:cs="Arial"/>
          <w:sz w:val="24"/>
          <w:szCs w:val="24"/>
        </w:rPr>
        <w:t>:</w:t>
      </w:r>
    </w:p>
    <w:p w14:paraId="40AFEE6F" w14:textId="20E27977" w:rsidR="00E255D4" w:rsidRPr="00DA6FFE" w:rsidRDefault="00E255D4" w:rsidP="00E255D4">
      <w:pPr>
        <w:numPr>
          <w:ilvl w:val="0"/>
          <w:numId w:val="3"/>
        </w:numPr>
        <w:spacing w:line="252" w:lineRule="auto"/>
        <w:contextualSpacing/>
        <w:rPr>
          <w:rFonts w:ascii="Arial" w:hAnsi="Arial" w:cs="Arial"/>
          <w:sz w:val="24"/>
          <w:szCs w:val="24"/>
        </w:rPr>
      </w:pPr>
      <w:r w:rsidRPr="00DA6FFE">
        <w:rPr>
          <w:rFonts w:ascii="Arial" w:hAnsi="Arial" w:cs="Arial"/>
          <w:sz w:val="24"/>
          <w:szCs w:val="24"/>
        </w:rPr>
        <w:t>Learn and understand the propositions of the Bible concerning our life</w:t>
      </w:r>
      <w:r w:rsidR="00647E07">
        <w:rPr>
          <w:rFonts w:ascii="Arial" w:hAnsi="Arial" w:cs="Arial"/>
          <w:sz w:val="24"/>
          <w:szCs w:val="24"/>
        </w:rPr>
        <w:t>.</w:t>
      </w:r>
    </w:p>
    <w:p w14:paraId="385AE979" w14:textId="6F9E6D56" w:rsidR="00E255D4" w:rsidRPr="00DA6FFE" w:rsidRDefault="00E255D4" w:rsidP="00E255D4">
      <w:pPr>
        <w:numPr>
          <w:ilvl w:val="0"/>
          <w:numId w:val="3"/>
        </w:numPr>
        <w:spacing w:line="252" w:lineRule="auto"/>
        <w:contextualSpacing/>
        <w:rPr>
          <w:rFonts w:ascii="Arial" w:hAnsi="Arial" w:cs="Arial"/>
          <w:sz w:val="24"/>
          <w:szCs w:val="24"/>
        </w:rPr>
      </w:pPr>
      <w:r w:rsidRPr="00DA6FFE">
        <w:rPr>
          <w:rFonts w:ascii="Arial" w:hAnsi="Arial" w:cs="Arial"/>
          <w:sz w:val="24"/>
          <w:szCs w:val="24"/>
        </w:rPr>
        <w:t>We can apply the truth in our life in the sanctification process</w:t>
      </w:r>
      <w:r w:rsidR="00647E07">
        <w:rPr>
          <w:rFonts w:ascii="Arial" w:hAnsi="Arial" w:cs="Arial"/>
          <w:sz w:val="24"/>
          <w:szCs w:val="24"/>
        </w:rPr>
        <w:t>.</w:t>
      </w:r>
    </w:p>
    <w:p w14:paraId="12BB95EF" w14:textId="77777777" w:rsidR="00E255D4" w:rsidRPr="00DA6FFE" w:rsidRDefault="00E255D4" w:rsidP="00E255D4">
      <w:pPr>
        <w:numPr>
          <w:ilvl w:val="0"/>
          <w:numId w:val="3"/>
        </w:numPr>
        <w:spacing w:line="252" w:lineRule="auto"/>
        <w:contextualSpacing/>
        <w:rPr>
          <w:rFonts w:ascii="Arial" w:hAnsi="Arial" w:cs="Arial"/>
          <w:sz w:val="24"/>
          <w:szCs w:val="24"/>
        </w:rPr>
      </w:pPr>
      <w:r w:rsidRPr="00DA6FFE">
        <w:rPr>
          <w:rFonts w:ascii="Arial" w:hAnsi="Arial" w:cs="Arial"/>
          <w:sz w:val="24"/>
          <w:szCs w:val="24"/>
        </w:rPr>
        <w:t xml:space="preserve">Contend/defend against heresy or apostasy. </w:t>
      </w:r>
    </w:p>
    <w:p w14:paraId="4173B689" w14:textId="60D06EDB" w:rsidR="00E255D4" w:rsidRPr="00DA6FFE" w:rsidRDefault="00E255D4" w:rsidP="00E255D4">
      <w:pPr>
        <w:numPr>
          <w:ilvl w:val="0"/>
          <w:numId w:val="3"/>
        </w:numPr>
        <w:spacing w:line="252" w:lineRule="auto"/>
        <w:contextualSpacing/>
        <w:rPr>
          <w:rFonts w:ascii="Arial" w:hAnsi="Arial" w:cs="Arial"/>
          <w:sz w:val="24"/>
          <w:szCs w:val="24"/>
        </w:rPr>
      </w:pPr>
      <w:r w:rsidRPr="00DA6FFE">
        <w:rPr>
          <w:rFonts w:ascii="Arial" w:hAnsi="Arial" w:cs="Arial"/>
          <w:sz w:val="24"/>
          <w:szCs w:val="24"/>
        </w:rPr>
        <w:t>We can draw closer to God</w:t>
      </w:r>
      <w:r w:rsidR="00647E07">
        <w:rPr>
          <w:rFonts w:ascii="Arial" w:hAnsi="Arial" w:cs="Arial"/>
          <w:sz w:val="24"/>
          <w:szCs w:val="24"/>
        </w:rPr>
        <w:t>.</w:t>
      </w:r>
    </w:p>
    <w:p w14:paraId="0F2E6EE7" w14:textId="77777777" w:rsidR="00E255D4" w:rsidRPr="00DA6FFE" w:rsidRDefault="00E255D4" w:rsidP="00E255D4">
      <w:pPr>
        <w:spacing w:line="252" w:lineRule="auto"/>
        <w:rPr>
          <w:rFonts w:ascii="Arial" w:hAnsi="Arial" w:cs="Arial"/>
          <w:sz w:val="24"/>
          <w:szCs w:val="24"/>
        </w:rPr>
      </w:pPr>
    </w:p>
    <w:p w14:paraId="03615230" w14:textId="4DF6B30A" w:rsidR="00E255D4" w:rsidRPr="00DA6FFE" w:rsidRDefault="00647E07" w:rsidP="00647E07">
      <w:pPr>
        <w:spacing w:line="256" w:lineRule="auto"/>
        <w:contextualSpacing/>
        <w:rPr>
          <w:rFonts w:ascii="Arial" w:hAnsi="Arial" w:cs="Arial"/>
          <w:sz w:val="24"/>
          <w:szCs w:val="24"/>
        </w:rPr>
      </w:pPr>
      <w:r>
        <w:rPr>
          <w:rFonts w:ascii="Arial" w:hAnsi="Arial" w:cs="Arial"/>
          <w:sz w:val="24"/>
          <w:szCs w:val="24"/>
        </w:rPr>
        <w:t>We post these blogs on a websit</w:t>
      </w:r>
      <w:r w:rsidR="00E255D4" w:rsidRPr="00DA6FFE">
        <w:rPr>
          <w:rFonts w:ascii="Arial" w:hAnsi="Arial" w:cs="Arial"/>
          <w:sz w:val="24"/>
          <w:szCs w:val="24"/>
        </w:rPr>
        <w:t xml:space="preserve">e. The address is JacksonsJournal.com </w:t>
      </w:r>
    </w:p>
    <w:p w14:paraId="479AACBD" w14:textId="2B25D50A" w:rsidR="00E255D4" w:rsidRDefault="00E255D4" w:rsidP="00647E07">
      <w:pPr>
        <w:spacing w:line="256" w:lineRule="auto"/>
        <w:contextualSpacing/>
        <w:rPr>
          <w:rFonts w:ascii="Arial" w:hAnsi="Arial" w:cs="Arial"/>
          <w:sz w:val="24"/>
          <w:szCs w:val="24"/>
        </w:rPr>
      </w:pPr>
      <w:bookmarkStart w:id="0" w:name="_GoBack"/>
      <w:bookmarkEnd w:id="0"/>
      <w:r w:rsidRPr="00DA6FFE">
        <w:rPr>
          <w:rFonts w:ascii="Arial" w:hAnsi="Arial" w:cs="Arial"/>
          <w:sz w:val="24"/>
          <w:szCs w:val="24"/>
        </w:rPr>
        <w:t>Gayle</w:t>
      </w:r>
    </w:p>
    <w:p w14:paraId="7088D536" w14:textId="448C6820" w:rsidR="001C7757" w:rsidRDefault="001C7757" w:rsidP="00E255D4">
      <w:pPr>
        <w:spacing w:line="256" w:lineRule="auto"/>
        <w:ind w:left="720"/>
        <w:contextualSpacing/>
        <w:rPr>
          <w:rFonts w:ascii="Arial" w:hAnsi="Arial" w:cs="Arial"/>
          <w:sz w:val="24"/>
          <w:szCs w:val="24"/>
        </w:rPr>
      </w:pPr>
    </w:p>
    <w:p w14:paraId="598359FB" w14:textId="4044F9E0" w:rsidR="001C7757" w:rsidRDefault="001C7757" w:rsidP="00E255D4">
      <w:pPr>
        <w:spacing w:line="256" w:lineRule="auto"/>
        <w:ind w:left="720"/>
        <w:contextualSpacing/>
        <w:rPr>
          <w:rFonts w:ascii="Arial" w:hAnsi="Arial" w:cs="Arial"/>
          <w:sz w:val="24"/>
          <w:szCs w:val="24"/>
        </w:rPr>
      </w:pPr>
    </w:p>
    <w:p w14:paraId="3132CC96" w14:textId="09D77270" w:rsidR="001C7757" w:rsidRDefault="001C7757" w:rsidP="00E255D4">
      <w:pPr>
        <w:spacing w:line="256" w:lineRule="auto"/>
        <w:ind w:left="720"/>
        <w:contextualSpacing/>
        <w:rPr>
          <w:rFonts w:ascii="Arial" w:hAnsi="Arial" w:cs="Arial"/>
          <w:sz w:val="24"/>
          <w:szCs w:val="24"/>
        </w:rPr>
      </w:pPr>
    </w:p>
    <w:p w14:paraId="294DF527" w14:textId="79F1272C" w:rsidR="001C7757" w:rsidRDefault="001C7757" w:rsidP="00E255D4">
      <w:pPr>
        <w:spacing w:line="256" w:lineRule="auto"/>
        <w:ind w:left="720"/>
        <w:contextualSpacing/>
        <w:rPr>
          <w:rFonts w:ascii="Arial" w:hAnsi="Arial" w:cs="Arial"/>
          <w:sz w:val="24"/>
          <w:szCs w:val="24"/>
        </w:rPr>
      </w:pPr>
    </w:p>
    <w:p w14:paraId="3378C13D" w14:textId="46D803FA" w:rsidR="001C7757" w:rsidRDefault="001C7757" w:rsidP="00E255D4">
      <w:pPr>
        <w:spacing w:line="256" w:lineRule="auto"/>
        <w:ind w:left="720"/>
        <w:contextualSpacing/>
        <w:rPr>
          <w:rFonts w:ascii="Arial" w:hAnsi="Arial" w:cs="Arial"/>
          <w:sz w:val="24"/>
          <w:szCs w:val="24"/>
        </w:rPr>
      </w:pPr>
    </w:p>
    <w:p w14:paraId="681D675C" w14:textId="14F9FCD7" w:rsidR="001C7757" w:rsidRDefault="001C7757" w:rsidP="00E255D4">
      <w:pPr>
        <w:spacing w:line="256" w:lineRule="auto"/>
        <w:ind w:left="720"/>
        <w:contextualSpacing/>
        <w:rPr>
          <w:rFonts w:ascii="Arial" w:hAnsi="Arial" w:cs="Arial"/>
          <w:sz w:val="24"/>
          <w:szCs w:val="24"/>
        </w:rPr>
      </w:pPr>
    </w:p>
    <w:p w14:paraId="55657748" w14:textId="1E534CEF" w:rsidR="001C7757" w:rsidRDefault="001C7757" w:rsidP="00E255D4">
      <w:pPr>
        <w:spacing w:line="256" w:lineRule="auto"/>
        <w:ind w:left="720"/>
        <w:contextualSpacing/>
        <w:rPr>
          <w:rFonts w:ascii="Arial" w:hAnsi="Arial" w:cs="Arial"/>
          <w:sz w:val="24"/>
          <w:szCs w:val="24"/>
        </w:rPr>
      </w:pPr>
    </w:p>
    <w:p w14:paraId="7CBB30B5" w14:textId="77777777" w:rsidR="001C7757" w:rsidRPr="00DA6FFE" w:rsidRDefault="001C7757" w:rsidP="00E255D4">
      <w:pPr>
        <w:spacing w:line="256" w:lineRule="auto"/>
        <w:ind w:left="720"/>
        <w:contextualSpacing/>
        <w:rPr>
          <w:rFonts w:ascii="Arial" w:hAnsi="Arial" w:cs="Arial"/>
          <w:sz w:val="24"/>
          <w:szCs w:val="24"/>
        </w:rPr>
      </w:pPr>
    </w:p>
    <w:p w14:paraId="13E1BC6F" w14:textId="77777777" w:rsidR="00E255D4" w:rsidRPr="00DA6FFE" w:rsidRDefault="00E255D4" w:rsidP="00E255D4">
      <w:pPr>
        <w:spacing w:line="256" w:lineRule="auto"/>
        <w:ind w:left="720"/>
        <w:contextualSpacing/>
        <w:rPr>
          <w:rFonts w:ascii="Arial" w:hAnsi="Arial" w:cs="Arial"/>
          <w:sz w:val="24"/>
          <w:szCs w:val="24"/>
        </w:rPr>
      </w:pPr>
    </w:p>
    <w:p w14:paraId="5606A5C5" w14:textId="77777777" w:rsidR="00E255D4" w:rsidRPr="00DA6FFE" w:rsidRDefault="00E255D4" w:rsidP="00E255D4">
      <w:pPr>
        <w:spacing w:line="256" w:lineRule="auto"/>
        <w:rPr>
          <w:rFonts w:ascii="Arial" w:hAnsi="Arial" w:cs="Arial"/>
          <w:sz w:val="24"/>
          <w:szCs w:val="24"/>
        </w:rPr>
      </w:pPr>
      <w:r w:rsidRPr="00DA6FFE">
        <w:rPr>
          <w:rFonts w:ascii="Arial" w:hAnsi="Arial" w:cs="Arial"/>
          <w:sz w:val="24"/>
          <w:szCs w:val="24"/>
        </w:rPr>
        <w:t>____________________________________________________________________</w:t>
      </w:r>
    </w:p>
    <w:p w14:paraId="5812604A" w14:textId="77777777" w:rsidR="00E255D4" w:rsidRPr="00DA6FFE" w:rsidRDefault="00E255D4" w:rsidP="00E255D4">
      <w:pPr>
        <w:spacing w:line="256" w:lineRule="auto"/>
        <w:rPr>
          <w:rFonts w:ascii="Arial" w:hAnsi="Arial" w:cs="Arial"/>
          <w:sz w:val="32"/>
          <w:szCs w:val="32"/>
        </w:rPr>
      </w:pPr>
      <w:r w:rsidRPr="00DA6FFE">
        <w:rPr>
          <w:rFonts w:ascii="Arial" w:hAnsi="Arial" w:cs="Arial"/>
          <w:sz w:val="32"/>
          <w:szCs w:val="32"/>
        </w:rPr>
        <w:t>Areas one must study and think on if they want to have a CWV.</w:t>
      </w:r>
    </w:p>
    <w:p w14:paraId="5404DC09" w14:textId="77777777" w:rsidR="00E255D4" w:rsidRPr="00DA6FFE" w:rsidRDefault="00E255D4" w:rsidP="00E255D4">
      <w:pPr>
        <w:spacing w:line="256" w:lineRule="auto"/>
        <w:rPr>
          <w:rFonts w:ascii="Arial" w:hAnsi="Arial" w:cs="Arial"/>
          <w:sz w:val="32"/>
          <w:szCs w:val="32"/>
        </w:rPr>
      </w:pPr>
      <w:r w:rsidRPr="00DA6FFE">
        <w:rPr>
          <w:rFonts w:ascii="Arial" w:hAnsi="Arial" w:cs="Arial"/>
          <w:sz w:val="32"/>
          <w:szCs w:val="32"/>
        </w:rPr>
        <w:t>The highlight in green is work done on the subject earlier.</w:t>
      </w:r>
    </w:p>
    <w:p w14:paraId="597A2759" w14:textId="77777777" w:rsidR="00E255D4" w:rsidRPr="00DA6FFE" w:rsidRDefault="007276FE" w:rsidP="00E255D4">
      <w:pPr>
        <w:numPr>
          <w:ilvl w:val="0"/>
          <w:numId w:val="4"/>
        </w:numPr>
        <w:spacing w:before="100" w:beforeAutospacing="1" w:after="100" w:afterAutospacing="1" w:line="240" w:lineRule="auto"/>
        <w:ind w:left="495"/>
        <w:rPr>
          <w:rFonts w:ascii="Arial" w:eastAsia="Times New Roman" w:hAnsi="Arial" w:cs="Arial"/>
          <w:sz w:val="32"/>
          <w:szCs w:val="32"/>
        </w:rPr>
      </w:pPr>
      <w:hyperlink r:id="rId10" w:tgtFrame="_blank" w:history="1">
        <w:r w:rsidR="00E255D4" w:rsidRPr="00DA6FFE">
          <w:rPr>
            <w:rFonts w:ascii="Arial" w:eastAsia="Times New Roman" w:hAnsi="Arial" w:cs="Arial"/>
            <w:sz w:val="32"/>
            <w:szCs w:val="32"/>
            <w:u w:val="single"/>
          </w:rPr>
          <w:t>My Purpose in Life</w:t>
        </w:r>
      </w:hyperlink>
      <w:r w:rsidR="00E255D4" w:rsidRPr="00DA6FFE">
        <w:rPr>
          <w:rFonts w:ascii="Arial" w:hAnsi="Arial" w:cs="Arial"/>
          <w:sz w:val="32"/>
          <w:szCs w:val="32"/>
        </w:rPr>
        <w:t>-</w:t>
      </w:r>
      <w:r w:rsidR="00E255D4" w:rsidRPr="00DA6FFE">
        <w:rPr>
          <w:rFonts w:ascii="Arial" w:hAnsi="Arial" w:cs="Arial"/>
          <w:sz w:val="32"/>
          <w:szCs w:val="32"/>
          <w:highlight w:val="green"/>
        </w:rPr>
        <w:t>In a booklet at MIM</w:t>
      </w:r>
    </w:p>
    <w:p w14:paraId="3E44789E" w14:textId="77777777" w:rsidR="00E255D4" w:rsidRPr="00DA6FFE" w:rsidRDefault="007276FE" w:rsidP="00E255D4">
      <w:pPr>
        <w:numPr>
          <w:ilvl w:val="0"/>
          <w:numId w:val="4"/>
        </w:numPr>
        <w:spacing w:before="100" w:beforeAutospacing="1" w:after="100" w:afterAutospacing="1" w:line="240" w:lineRule="auto"/>
        <w:ind w:left="495"/>
        <w:rPr>
          <w:rFonts w:ascii="Arial" w:eastAsia="Times New Roman" w:hAnsi="Arial" w:cs="Arial"/>
          <w:sz w:val="32"/>
          <w:szCs w:val="32"/>
        </w:rPr>
      </w:pPr>
      <w:hyperlink r:id="rId11" w:history="1">
        <w:r w:rsidR="00E255D4" w:rsidRPr="00DA6FFE">
          <w:rPr>
            <w:rFonts w:ascii="Arial" w:eastAsia="Times New Roman" w:hAnsi="Arial" w:cs="Arial"/>
            <w:sz w:val="32"/>
            <w:szCs w:val="32"/>
            <w:u w:val="single"/>
          </w:rPr>
          <w:t>Authority and accuracy of the Word</w:t>
        </w:r>
      </w:hyperlink>
    </w:p>
    <w:p w14:paraId="63D425D4"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highlight w:val="green"/>
        </w:rPr>
      </w:pPr>
      <w:r w:rsidRPr="00DA6FFE">
        <w:rPr>
          <w:rFonts w:ascii="Arial" w:eastAsia="Times New Roman" w:hAnsi="Arial" w:cs="Arial"/>
          <w:color w:val="000000"/>
          <w:sz w:val="32"/>
          <w:szCs w:val="32"/>
        </w:rPr>
        <w:t>Family-</w:t>
      </w:r>
      <w:r w:rsidRPr="00DA6FFE">
        <w:rPr>
          <w:rFonts w:ascii="Arial" w:eastAsia="Times New Roman" w:hAnsi="Arial" w:cs="Arial"/>
          <w:color w:val="000000"/>
          <w:sz w:val="32"/>
          <w:szCs w:val="32"/>
          <w:highlight w:val="green"/>
        </w:rPr>
        <w:t xml:space="preserve">Blog 20 </w:t>
      </w:r>
    </w:p>
    <w:p w14:paraId="5CBC2D73"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My marriage-</w:t>
      </w:r>
      <w:r w:rsidRPr="00DA6FFE">
        <w:rPr>
          <w:rFonts w:ascii="Arial" w:eastAsia="Times New Roman" w:hAnsi="Arial" w:cs="Arial"/>
          <w:color w:val="000000"/>
          <w:sz w:val="32"/>
          <w:szCs w:val="32"/>
          <w:highlight w:val="green"/>
        </w:rPr>
        <w:t>Blog 20</w:t>
      </w:r>
    </w:p>
    <w:p w14:paraId="3A288326"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Sexual relation to spouse</w:t>
      </w:r>
    </w:p>
    <w:p w14:paraId="3F3C11A3"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Money</w:t>
      </w:r>
    </w:p>
    <w:p w14:paraId="7E7D62F7"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Your children</w:t>
      </w:r>
      <w:r>
        <w:rPr>
          <w:rFonts w:ascii="Arial" w:eastAsia="Times New Roman" w:hAnsi="Arial" w:cs="Arial"/>
          <w:color w:val="000000"/>
          <w:sz w:val="32"/>
          <w:szCs w:val="32"/>
        </w:rPr>
        <w:t>-</w:t>
      </w:r>
      <w:r w:rsidRPr="00104DFD">
        <w:rPr>
          <w:rFonts w:ascii="Arial" w:eastAsia="Times New Roman" w:hAnsi="Arial" w:cs="Arial"/>
          <w:color w:val="000000"/>
          <w:sz w:val="32"/>
          <w:szCs w:val="32"/>
          <w:highlight w:val="green"/>
        </w:rPr>
        <w:t>Blog 20</w:t>
      </w:r>
    </w:p>
    <w:p w14:paraId="2B4AAC3F" w14:textId="77777777" w:rsidR="00E255D4" w:rsidRPr="00104DFD" w:rsidRDefault="00E255D4" w:rsidP="00E255D4">
      <w:pPr>
        <w:numPr>
          <w:ilvl w:val="1"/>
          <w:numId w:val="4"/>
        </w:numPr>
        <w:spacing w:before="100" w:beforeAutospacing="1" w:after="100" w:afterAutospacing="1" w:line="240" w:lineRule="auto"/>
        <w:ind w:left="1215"/>
        <w:rPr>
          <w:rFonts w:ascii="Arial" w:eastAsia="Times New Roman" w:hAnsi="Arial" w:cs="Arial"/>
          <w:sz w:val="32"/>
          <w:szCs w:val="32"/>
          <w:highlight w:val="green"/>
        </w:rPr>
      </w:pPr>
      <w:r w:rsidRPr="00DA6FFE">
        <w:rPr>
          <w:rFonts w:ascii="Arial" w:eastAsia="Times New Roman" w:hAnsi="Arial" w:cs="Arial"/>
          <w:color w:val="000000"/>
          <w:sz w:val="32"/>
          <w:szCs w:val="32"/>
        </w:rPr>
        <w:t>Respecting their Mom/Dad</w:t>
      </w:r>
      <w:r>
        <w:rPr>
          <w:rFonts w:ascii="Arial" w:eastAsia="Times New Roman" w:hAnsi="Arial" w:cs="Arial"/>
          <w:color w:val="000000"/>
          <w:sz w:val="32"/>
          <w:szCs w:val="32"/>
        </w:rPr>
        <w:t>-</w:t>
      </w:r>
      <w:hyperlink r:id="rId12" w:tgtFrame="_blank" w:history="1">
        <w:r w:rsidRPr="00DA6FFE">
          <w:rPr>
            <w:rFonts w:ascii="Arial" w:eastAsia="Times New Roman" w:hAnsi="Arial" w:cs="Arial"/>
            <w:sz w:val="32"/>
            <w:szCs w:val="32"/>
            <w:u w:val="single"/>
          </w:rPr>
          <w:t>Honoring your Parents</w:t>
        </w:r>
      </w:hyperlink>
      <w:r w:rsidRPr="00DA6FFE">
        <w:rPr>
          <w:rFonts w:ascii="Arial" w:hAnsi="Arial" w:cs="Arial"/>
          <w:sz w:val="32"/>
          <w:szCs w:val="32"/>
        </w:rPr>
        <w:t>-</w:t>
      </w:r>
      <w:r w:rsidRPr="00DA6FFE">
        <w:rPr>
          <w:rFonts w:ascii="Arial" w:hAnsi="Arial" w:cs="Arial"/>
          <w:sz w:val="32"/>
          <w:szCs w:val="32"/>
          <w:highlight w:val="green"/>
        </w:rPr>
        <w:t>Book available on this subject from Pikes Peak CBMC</w:t>
      </w:r>
    </w:p>
    <w:p w14:paraId="6ABEB2F1"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 xml:space="preserve">Learning and thinking </w:t>
      </w:r>
    </w:p>
    <w:p w14:paraId="30E3C163" w14:textId="77777777" w:rsidR="00E255D4" w:rsidRPr="00DA6FFE" w:rsidRDefault="007276FE"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hyperlink r:id="rId13" w:history="1">
        <w:r w:rsidR="00E255D4" w:rsidRPr="00DA6FFE">
          <w:rPr>
            <w:rFonts w:ascii="Arial" w:eastAsia="Times New Roman" w:hAnsi="Arial" w:cs="Arial"/>
            <w:sz w:val="32"/>
            <w:szCs w:val="32"/>
            <w:u w:val="single"/>
          </w:rPr>
          <w:t>Words</w:t>
        </w:r>
      </w:hyperlink>
      <w:r w:rsidR="00E255D4" w:rsidRPr="00DA6FFE">
        <w:rPr>
          <w:rFonts w:ascii="Arial" w:eastAsia="Times New Roman" w:hAnsi="Arial" w:cs="Arial"/>
          <w:color w:val="000000"/>
          <w:sz w:val="32"/>
          <w:szCs w:val="32"/>
        </w:rPr>
        <w:t>, Words Count</w:t>
      </w:r>
      <w:r w:rsidR="00E255D4" w:rsidRPr="00DA6FFE">
        <w:rPr>
          <w:rFonts w:ascii="Arial" w:hAnsi="Arial" w:cs="Arial"/>
          <w:sz w:val="32"/>
          <w:szCs w:val="32"/>
        </w:rPr>
        <w:t>-</w:t>
      </w:r>
      <w:r w:rsidR="00E255D4" w:rsidRPr="00DA6FFE">
        <w:rPr>
          <w:rFonts w:ascii="Arial" w:hAnsi="Arial" w:cs="Arial"/>
          <w:sz w:val="32"/>
          <w:szCs w:val="32"/>
          <w:highlight w:val="green"/>
        </w:rPr>
        <w:t>discussed in Blog 10</w:t>
      </w:r>
    </w:p>
    <w:p w14:paraId="2C7EB3C8" w14:textId="77777777" w:rsidR="00E255D4" w:rsidRPr="00DA6FFE" w:rsidRDefault="00E255D4" w:rsidP="00E255D4">
      <w:pPr>
        <w:numPr>
          <w:ilvl w:val="0"/>
          <w:numId w:val="4"/>
        </w:numPr>
        <w:spacing w:before="100" w:beforeAutospacing="1" w:after="100" w:afterAutospacing="1" w:line="240" w:lineRule="auto"/>
        <w:rPr>
          <w:rFonts w:ascii="Arial" w:eastAsia="Times New Roman" w:hAnsi="Arial" w:cs="Arial"/>
          <w:color w:val="000000"/>
          <w:sz w:val="32"/>
          <w:szCs w:val="32"/>
          <w:highlight w:val="green"/>
        </w:rPr>
      </w:pPr>
      <w:r w:rsidRPr="00DA6FFE">
        <w:rPr>
          <w:rFonts w:ascii="Arial" w:eastAsia="Times New Roman" w:hAnsi="Arial" w:cs="Arial"/>
          <w:color w:val="000000"/>
          <w:sz w:val="32"/>
          <w:szCs w:val="32"/>
        </w:rPr>
        <w:t>Dating and then marrying non-believers-you and your children</w:t>
      </w:r>
      <w:r w:rsidRPr="00DA6FFE">
        <w:rPr>
          <w:rFonts w:ascii="Arial" w:hAnsi="Arial" w:cs="Arial"/>
          <w:sz w:val="32"/>
          <w:szCs w:val="32"/>
        </w:rPr>
        <w:t>-</w:t>
      </w:r>
      <w:r w:rsidRPr="00DA6FFE">
        <w:rPr>
          <w:rFonts w:ascii="Arial" w:hAnsi="Arial" w:cs="Arial"/>
          <w:sz w:val="32"/>
          <w:szCs w:val="32"/>
          <w:highlight w:val="green"/>
        </w:rPr>
        <w:t>discussed in Blog 20.2</w:t>
      </w:r>
    </w:p>
    <w:p w14:paraId="13C3B7B5"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highlight w:val="green"/>
        </w:rPr>
      </w:pPr>
      <w:r w:rsidRPr="00DA6FFE">
        <w:rPr>
          <w:rFonts w:ascii="Arial" w:eastAsia="Times New Roman" w:hAnsi="Arial" w:cs="Arial"/>
          <w:color w:val="000000"/>
          <w:sz w:val="32"/>
          <w:szCs w:val="32"/>
        </w:rPr>
        <w:t>Moral discipline of brothers and members of the family-Church Discipline-</w:t>
      </w:r>
      <w:r w:rsidRPr="00DA6FFE">
        <w:rPr>
          <w:rFonts w:ascii="Arial" w:eastAsia="Times New Roman" w:hAnsi="Arial" w:cs="Arial"/>
          <w:color w:val="000000"/>
          <w:sz w:val="32"/>
          <w:szCs w:val="32"/>
          <w:highlight w:val="green"/>
        </w:rPr>
        <w:t>discussed Blog 20.3</w:t>
      </w:r>
    </w:p>
    <w:p w14:paraId="566B4922"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Habits</w:t>
      </w:r>
    </w:p>
    <w:p w14:paraId="6CE187E6"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My dealing with sexual deviants or the overall moral decay of my society.</w:t>
      </w:r>
    </w:p>
    <w:p w14:paraId="232767A3"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How to serve my boss</w:t>
      </w:r>
    </w:p>
    <w:p w14:paraId="39BF8D0A"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 xml:space="preserve">My view and my obedience to authority in my life, i.e. </w:t>
      </w:r>
    </w:p>
    <w:p w14:paraId="049294A6"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Word,</w:t>
      </w:r>
      <w:r w:rsidRPr="00DA6FFE">
        <w:rPr>
          <w:rFonts w:ascii="Arial" w:hAnsi="Arial" w:cs="Arial"/>
          <w:sz w:val="32"/>
          <w:szCs w:val="32"/>
        </w:rPr>
        <w:t xml:space="preserve"> -</w:t>
      </w:r>
      <w:r w:rsidRPr="00DA6FFE">
        <w:rPr>
          <w:rFonts w:ascii="Arial" w:hAnsi="Arial" w:cs="Arial"/>
          <w:sz w:val="32"/>
          <w:szCs w:val="32"/>
          <w:highlight w:val="green"/>
        </w:rPr>
        <w:t>discussed in Blog 12</w:t>
      </w:r>
    </w:p>
    <w:p w14:paraId="065D59E2"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President,</w:t>
      </w:r>
    </w:p>
    <w:p w14:paraId="464DE1B5"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Governor,</w:t>
      </w:r>
    </w:p>
    <w:p w14:paraId="34D8B5D8"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Police,</w:t>
      </w:r>
    </w:p>
    <w:p w14:paraId="78C4F82E"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Church leadership,</w:t>
      </w:r>
    </w:p>
    <w:p w14:paraId="3771FF50"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Father,</w:t>
      </w:r>
    </w:p>
    <w:p w14:paraId="2B5C6A9E"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Mother,</w:t>
      </w:r>
    </w:p>
    <w:p w14:paraId="1372FEFA"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Spouse,</w:t>
      </w:r>
    </w:p>
    <w:p w14:paraId="3DAC6C8D"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the driving laws,</w:t>
      </w:r>
    </w:p>
    <w:p w14:paraId="1ACD2BC0" w14:textId="77777777" w:rsidR="00E255D4" w:rsidRPr="00DA6FFE" w:rsidRDefault="00E255D4" w:rsidP="00E255D4">
      <w:pPr>
        <w:numPr>
          <w:ilvl w:val="1"/>
          <w:numId w:val="4"/>
        </w:numPr>
        <w:spacing w:before="100" w:beforeAutospacing="1" w:after="100" w:afterAutospacing="1" w:line="240" w:lineRule="auto"/>
        <w:ind w:left="1215"/>
        <w:rPr>
          <w:rFonts w:ascii="Arial" w:eastAsia="Times New Roman" w:hAnsi="Arial" w:cs="Arial"/>
          <w:color w:val="000000"/>
          <w:sz w:val="32"/>
          <w:szCs w:val="32"/>
        </w:rPr>
      </w:pPr>
      <w:r w:rsidRPr="00DA6FFE">
        <w:rPr>
          <w:rFonts w:ascii="Arial" w:eastAsia="Times New Roman" w:hAnsi="Arial" w:cs="Arial"/>
          <w:color w:val="000000"/>
          <w:sz w:val="32"/>
          <w:szCs w:val="32"/>
        </w:rPr>
        <w:t>etc.</w:t>
      </w:r>
    </w:p>
    <w:p w14:paraId="4C142603"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sz w:val="32"/>
          <w:szCs w:val="32"/>
        </w:rPr>
      </w:pPr>
      <w:r w:rsidRPr="00DA6FFE">
        <w:rPr>
          <w:rFonts w:ascii="Arial" w:eastAsia="Times New Roman" w:hAnsi="Arial" w:cs="Arial"/>
          <w:color w:val="000000"/>
          <w:sz w:val="32"/>
          <w:szCs w:val="32"/>
        </w:rPr>
        <w:t xml:space="preserve">Fearing God, </w:t>
      </w:r>
      <w:r w:rsidRPr="00DA6FFE">
        <w:rPr>
          <w:rFonts w:ascii="Arial" w:eastAsia="Times New Roman" w:hAnsi="Arial" w:cs="Arial"/>
          <w:sz w:val="32"/>
          <w:szCs w:val="32"/>
          <w:highlight w:val="green"/>
        </w:rPr>
        <w:t>Blog</w:t>
      </w:r>
      <w:r w:rsidRPr="00DA6FFE">
        <w:rPr>
          <w:rFonts w:ascii="Arial" w:eastAsia="Times New Roman" w:hAnsi="Arial" w:cs="Arial"/>
          <w:sz w:val="32"/>
          <w:szCs w:val="32"/>
        </w:rPr>
        <w:t xml:space="preserve"> </w:t>
      </w:r>
      <w:hyperlink r:id="rId14" w:history="1">
        <w:r w:rsidRPr="00DA6FFE">
          <w:rPr>
            <w:rFonts w:ascii="Arial" w:eastAsia="Times New Roman" w:hAnsi="Arial" w:cs="Arial"/>
            <w:sz w:val="32"/>
            <w:szCs w:val="32"/>
            <w:highlight w:val="green"/>
            <w:u w:val="single"/>
          </w:rPr>
          <w:t>1</w:t>
        </w:r>
      </w:hyperlink>
      <w:r w:rsidRPr="00DA6FFE">
        <w:rPr>
          <w:rFonts w:ascii="Arial" w:eastAsia="Times New Roman" w:hAnsi="Arial" w:cs="Arial"/>
          <w:sz w:val="32"/>
          <w:szCs w:val="32"/>
          <w:highlight w:val="green"/>
        </w:rPr>
        <w:t> and </w:t>
      </w:r>
      <w:hyperlink r:id="rId15" w:history="1">
        <w:r w:rsidRPr="00DA6FFE">
          <w:rPr>
            <w:rFonts w:ascii="Arial" w:eastAsia="Times New Roman" w:hAnsi="Arial" w:cs="Arial"/>
            <w:sz w:val="32"/>
            <w:szCs w:val="32"/>
            <w:highlight w:val="green"/>
            <w:u w:val="single"/>
          </w:rPr>
          <w:t>2</w:t>
        </w:r>
      </w:hyperlink>
    </w:p>
    <w:p w14:paraId="3C0322F2"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My “generosity-giving”</w:t>
      </w:r>
    </w:p>
    <w:p w14:paraId="5F60804B"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The church</w:t>
      </w:r>
      <w:r w:rsidRPr="00DA6FFE">
        <w:rPr>
          <w:rFonts w:ascii="Arial" w:hAnsi="Arial" w:cs="Arial"/>
          <w:sz w:val="32"/>
          <w:szCs w:val="32"/>
        </w:rPr>
        <w:t>-</w:t>
      </w:r>
      <w:r w:rsidRPr="00DA6FFE">
        <w:rPr>
          <w:rFonts w:ascii="Arial" w:hAnsi="Arial" w:cs="Arial"/>
          <w:sz w:val="32"/>
          <w:szCs w:val="32"/>
          <w:highlight w:val="green"/>
        </w:rPr>
        <w:t>discussed in Blog 7</w:t>
      </w:r>
    </w:p>
    <w:p w14:paraId="1426AA0C" w14:textId="77777777" w:rsidR="00E255D4" w:rsidRPr="00DA6FFE" w:rsidRDefault="00E255D4" w:rsidP="00E255D4">
      <w:pPr>
        <w:numPr>
          <w:ilvl w:val="0"/>
          <w:numId w:val="4"/>
        </w:numPr>
        <w:spacing w:before="100" w:beforeAutospacing="1" w:after="100" w:afterAutospacing="1" w:line="240" w:lineRule="auto"/>
        <w:ind w:left="360"/>
        <w:rPr>
          <w:rFonts w:ascii="Arial" w:eastAsia="Times New Roman" w:hAnsi="Arial" w:cs="Arial"/>
          <w:color w:val="000000"/>
          <w:sz w:val="32"/>
          <w:szCs w:val="32"/>
          <w:highlight w:val="green"/>
        </w:rPr>
      </w:pPr>
      <w:r w:rsidRPr="00DA6FFE">
        <w:rPr>
          <w:rFonts w:ascii="Arial" w:hAnsi="Arial" w:cs="Arial"/>
          <w:sz w:val="32"/>
          <w:szCs w:val="32"/>
        </w:rPr>
        <w:t>F</w:t>
      </w:r>
      <w:r w:rsidRPr="00DA6FFE">
        <w:rPr>
          <w:rFonts w:ascii="Arial" w:eastAsia="Times New Roman" w:hAnsi="Arial" w:cs="Arial"/>
          <w:color w:val="000000"/>
          <w:sz w:val="32"/>
          <w:szCs w:val="32"/>
        </w:rPr>
        <w:t>orgiveness</w:t>
      </w:r>
      <w:r w:rsidRPr="00DA6FFE">
        <w:rPr>
          <w:rFonts w:ascii="Arial" w:hAnsi="Arial" w:cs="Arial"/>
          <w:sz w:val="32"/>
          <w:szCs w:val="32"/>
        </w:rPr>
        <w:t>-</w:t>
      </w:r>
      <w:r w:rsidRPr="00DA6FFE">
        <w:rPr>
          <w:rFonts w:ascii="Arial" w:hAnsi="Arial" w:cs="Arial"/>
          <w:sz w:val="32"/>
          <w:szCs w:val="32"/>
          <w:highlight w:val="green"/>
        </w:rPr>
        <w:t>discussed in Blog 9</w:t>
      </w:r>
    </w:p>
    <w:p w14:paraId="2A5637F2" w14:textId="77777777" w:rsidR="00E255D4" w:rsidRPr="00DA6FFE" w:rsidRDefault="00E255D4" w:rsidP="00E255D4">
      <w:pPr>
        <w:numPr>
          <w:ilvl w:val="0"/>
          <w:numId w:val="4"/>
        </w:numPr>
        <w:spacing w:before="100" w:beforeAutospacing="1" w:after="100" w:afterAutospacing="1" w:line="240" w:lineRule="auto"/>
        <w:ind w:left="360"/>
        <w:rPr>
          <w:rFonts w:ascii="Arial" w:eastAsia="Times New Roman" w:hAnsi="Arial" w:cs="Arial"/>
          <w:color w:val="000000"/>
          <w:sz w:val="32"/>
          <w:szCs w:val="32"/>
          <w:highlight w:val="green"/>
        </w:rPr>
      </w:pPr>
      <w:r w:rsidRPr="00DA6FFE">
        <w:rPr>
          <w:rFonts w:ascii="Arial" w:eastAsia="Times New Roman" w:hAnsi="Arial" w:cs="Arial"/>
          <w:color w:val="000000"/>
          <w:sz w:val="32"/>
          <w:szCs w:val="32"/>
        </w:rPr>
        <w:t>My contentment with my life and where God has me</w:t>
      </w:r>
      <w:r w:rsidRPr="00DA6FFE">
        <w:rPr>
          <w:rFonts w:ascii="Arial" w:hAnsi="Arial" w:cs="Arial"/>
          <w:sz w:val="32"/>
          <w:szCs w:val="32"/>
        </w:rPr>
        <w:t>-</w:t>
      </w:r>
      <w:r w:rsidRPr="00DA6FFE">
        <w:rPr>
          <w:rFonts w:ascii="Arial" w:hAnsi="Arial" w:cs="Arial"/>
          <w:sz w:val="32"/>
          <w:szCs w:val="32"/>
          <w:highlight w:val="green"/>
        </w:rPr>
        <w:t>discussed in Blog 3.5</w:t>
      </w:r>
    </w:p>
    <w:p w14:paraId="48AD117C"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sz w:val="32"/>
          <w:szCs w:val="32"/>
        </w:rPr>
      </w:pPr>
      <w:r w:rsidRPr="00DA6FFE">
        <w:rPr>
          <w:rFonts w:ascii="Arial" w:eastAsia="Times New Roman" w:hAnsi="Arial" w:cs="Arial"/>
          <w:color w:val="000000"/>
          <w:sz w:val="32"/>
          <w:szCs w:val="32"/>
        </w:rPr>
        <w:t>My motivation</w:t>
      </w:r>
    </w:p>
    <w:p w14:paraId="3284A255" w14:textId="77777777" w:rsidR="00E255D4" w:rsidRPr="00DA6FFE" w:rsidRDefault="007276FE" w:rsidP="00E255D4">
      <w:pPr>
        <w:numPr>
          <w:ilvl w:val="0"/>
          <w:numId w:val="4"/>
        </w:numPr>
        <w:spacing w:before="100" w:beforeAutospacing="1" w:after="100" w:afterAutospacing="1" w:line="240" w:lineRule="auto"/>
        <w:ind w:left="495"/>
        <w:rPr>
          <w:rFonts w:ascii="Arial" w:eastAsia="Times New Roman" w:hAnsi="Arial" w:cs="Arial"/>
          <w:sz w:val="32"/>
          <w:szCs w:val="32"/>
          <w:highlight w:val="green"/>
        </w:rPr>
      </w:pPr>
      <w:hyperlink r:id="rId16" w:history="1">
        <w:r w:rsidR="00E255D4" w:rsidRPr="00DA6FFE">
          <w:rPr>
            <w:rFonts w:ascii="Arial" w:eastAsia="Times New Roman" w:hAnsi="Arial" w:cs="Arial"/>
            <w:sz w:val="32"/>
            <w:szCs w:val="32"/>
            <w:u w:val="single"/>
          </w:rPr>
          <w:t>My Legacy with the Kids</w:t>
        </w:r>
      </w:hyperlink>
      <w:r w:rsidR="00E255D4" w:rsidRPr="00DA6FFE">
        <w:rPr>
          <w:rFonts w:ascii="Arial" w:hAnsi="Arial" w:cs="Arial"/>
          <w:sz w:val="32"/>
          <w:szCs w:val="32"/>
        </w:rPr>
        <w:t>-</w:t>
      </w:r>
      <w:r w:rsidR="00E255D4" w:rsidRPr="00DA6FFE">
        <w:rPr>
          <w:rFonts w:ascii="Arial" w:hAnsi="Arial" w:cs="Arial"/>
          <w:sz w:val="32"/>
          <w:szCs w:val="32"/>
          <w:highlight w:val="green"/>
        </w:rPr>
        <w:t>discussed in Blog 19</w:t>
      </w:r>
    </w:p>
    <w:p w14:paraId="25545A04" w14:textId="77777777" w:rsidR="00E255D4" w:rsidRPr="00DA6FFE" w:rsidRDefault="007276FE"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hyperlink r:id="rId17" w:tgtFrame="_blank" w:history="1">
        <w:r w:rsidR="00E255D4" w:rsidRPr="00104DFD">
          <w:rPr>
            <w:rFonts w:ascii="Arial" w:eastAsia="Times New Roman" w:hAnsi="Arial" w:cs="Arial"/>
            <w:sz w:val="32"/>
            <w:szCs w:val="32"/>
            <w:u w:val="single"/>
          </w:rPr>
          <w:t>What is Success</w:t>
        </w:r>
      </w:hyperlink>
      <w:r w:rsidR="00E255D4" w:rsidRPr="00DA6FFE">
        <w:rPr>
          <w:rFonts w:ascii="Arial" w:hAnsi="Arial" w:cs="Arial"/>
          <w:sz w:val="32"/>
          <w:szCs w:val="32"/>
        </w:rPr>
        <w:t>-I</w:t>
      </w:r>
      <w:r w:rsidR="00E255D4" w:rsidRPr="00DA6FFE">
        <w:rPr>
          <w:rFonts w:ascii="Arial" w:hAnsi="Arial" w:cs="Arial"/>
          <w:sz w:val="32"/>
          <w:szCs w:val="32"/>
          <w:highlight w:val="green"/>
        </w:rPr>
        <w:t>n a booklet at MIM</w:t>
      </w:r>
      <w:r w:rsidR="00E255D4" w:rsidRPr="00DA6FFE">
        <w:rPr>
          <w:rFonts w:ascii="Arial" w:hAnsi="Arial" w:cs="Arial"/>
          <w:sz w:val="32"/>
          <w:szCs w:val="32"/>
        </w:rPr>
        <w:t xml:space="preserve"> </w:t>
      </w:r>
    </w:p>
    <w:p w14:paraId="300E1BB4"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highlight w:val="green"/>
        </w:rPr>
      </w:pPr>
      <w:r w:rsidRPr="00DA6FFE">
        <w:rPr>
          <w:rFonts w:ascii="Arial" w:eastAsia="Times New Roman" w:hAnsi="Arial" w:cs="Arial"/>
          <w:color w:val="000000"/>
          <w:sz w:val="32"/>
          <w:szCs w:val="32"/>
        </w:rPr>
        <w:t>View of death and life after</w:t>
      </w:r>
      <w:r w:rsidRPr="00DA6FFE">
        <w:rPr>
          <w:rFonts w:ascii="Arial" w:hAnsi="Arial" w:cs="Arial"/>
          <w:sz w:val="32"/>
          <w:szCs w:val="32"/>
        </w:rPr>
        <w:t>-</w:t>
      </w:r>
      <w:r w:rsidRPr="00DA6FFE">
        <w:rPr>
          <w:rFonts w:ascii="Arial" w:hAnsi="Arial" w:cs="Arial"/>
          <w:sz w:val="32"/>
          <w:szCs w:val="32"/>
          <w:highlight w:val="green"/>
        </w:rPr>
        <w:t>discussed in Blog 8</w:t>
      </w:r>
    </w:p>
    <w:p w14:paraId="28499079"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My good works</w:t>
      </w:r>
    </w:p>
    <w:p w14:paraId="293841C2"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sz w:val="32"/>
          <w:szCs w:val="32"/>
          <w:highlight w:val="green"/>
        </w:rPr>
      </w:pPr>
      <w:r w:rsidRPr="00DA6FFE">
        <w:rPr>
          <w:rFonts w:ascii="Arial" w:eastAsia="Times New Roman" w:hAnsi="Arial" w:cs="Arial"/>
          <w:color w:val="000000"/>
          <w:sz w:val="32"/>
          <w:szCs w:val="32"/>
        </w:rPr>
        <w:t>My Contending-Contend-</w:t>
      </w:r>
      <w:r w:rsidRPr="00DA6FFE">
        <w:rPr>
          <w:rFonts w:ascii="Arial" w:eastAsia="Times New Roman" w:hAnsi="Arial" w:cs="Arial"/>
          <w:sz w:val="32"/>
          <w:szCs w:val="32"/>
          <w:highlight w:val="green"/>
        </w:rPr>
        <w:t>Blog 5</w:t>
      </w:r>
    </w:p>
    <w:p w14:paraId="6E3F741C"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My Theology</w:t>
      </w:r>
    </w:p>
    <w:p w14:paraId="13563EB3" w14:textId="77777777" w:rsidR="00E255D4" w:rsidRPr="00DA6FFE"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DA6FFE">
        <w:rPr>
          <w:rFonts w:ascii="Arial" w:eastAsia="Times New Roman" w:hAnsi="Arial" w:cs="Arial"/>
          <w:color w:val="000000"/>
          <w:sz w:val="32"/>
          <w:szCs w:val="32"/>
        </w:rPr>
        <w:t>My Hope</w:t>
      </w:r>
      <w:r w:rsidRPr="00DA6FFE">
        <w:rPr>
          <w:rFonts w:ascii="Arial" w:hAnsi="Arial" w:cs="Arial"/>
          <w:sz w:val="32"/>
          <w:szCs w:val="32"/>
        </w:rPr>
        <w:t>-</w:t>
      </w:r>
      <w:r w:rsidRPr="00DA6FFE">
        <w:rPr>
          <w:rFonts w:ascii="Arial" w:hAnsi="Arial" w:cs="Arial"/>
          <w:sz w:val="32"/>
          <w:szCs w:val="32"/>
          <w:highlight w:val="green"/>
        </w:rPr>
        <w:t>discussed in booklets on profit motive at MIM</w:t>
      </w:r>
      <w:r w:rsidRPr="00DA6FFE">
        <w:rPr>
          <w:rFonts w:ascii="Arial" w:hAnsi="Arial" w:cs="Arial"/>
          <w:sz w:val="32"/>
          <w:szCs w:val="32"/>
        </w:rPr>
        <w:t xml:space="preserve"> </w:t>
      </w:r>
    </w:p>
    <w:p w14:paraId="6EB01B7C" w14:textId="77777777" w:rsidR="00E255D4" w:rsidRPr="000341AA" w:rsidRDefault="007276FE"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highlight w:val="green"/>
        </w:rPr>
      </w:pPr>
      <w:hyperlink r:id="rId18" w:tgtFrame="_blank" w:history="1">
        <w:r w:rsidR="00E255D4" w:rsidRPr="00DA6FFE">
          <w:rPr>
            <w:rFonts w:ascii="Arial" w:eastAsia="Times New Roman" w:hAnsi="Arial" w:cs="Arial"/>
            <w:sz w:val="32"/>
            <w:szCs w:val="32"/>
            <w:u w:val="single"/>
          </w:rPr>
          <w:t>Why do I work</w:t>
        </w:r>
      </w:hyperlink>
      <w:r w:rsidR="00E255D4" w:rsidRPr="00DA6FFE">
        <w:rPr>
          <w:rFonts w:ascii="Arial" w:hAnsi="Arial" w:cs="Arial"/>
          <w:sz w:val="32"/>
          <w:szCs w:val="32"/>
        </w:rPr>
        <w:t>-</w:t>
      </w:r>
      <w:r w:rsidR="00E255D4" w:rsidRPr="00DA6FFE">
        <w:rPr>
          <w:rFonts w:ascii="Arial" w:hAnsi="Arial" w:cs="Arial"/>
          <w:sz w:val="32"/>
          <w:szCs w:val="32"/>
          <w:highlight w:val="green"/>
        </w:rPr>
        <w:t>discussed in booklets on Why Go To Work-MIM</w:t>
      </w:r>
    </w:p>
    <w:p w14:paraId="751B68AB" w14:textId="77777777" w:rsidR="00E255D4" w:rsidRPr="000341AA" w:rsidRDefault="00E255D4" w:rsidP="00E255D4">
      <w:pPr>
        <w:numPr>
          <w:ilvl w:val="0"/>
          <w:numId w:val="4"/>
        </w:numPr>
        <w:spacing w:before="100" w:beforeAutospacing="1" w:after="100" w:afterAutospacing="1" w:line="240" w:lineRule="auto"/>
        <w:ind w:left="495"/>
        <w:rPr>
          <w:rFonts w:ascii="Arial" w:eastAsia="Times New Roman" w:hAnsi="Arial" w:cs="Arial"/>
          <w:color w:val="000000"/>
          <w:sz w:val="32"/>
          <w:szCs w:val="32"/>
        </w:rPr>
      </w:pPr>
      <w:r w:rsidRPr="000341AA">
        <w:rPr>
          <w:rFonts w:ascii="Arial" w:hAnsi="Arial" w:cs="Arial"/>
          <w:sz w:val="32"/>
          <w:szCs w:val="32"/>
        </w:rPr>
        <w:t>REST</w:t>
      </w:r>
    </w:p>
    <w:p w14:paraId="20E2424E" w14:textId="77777777" w:rsidR="00D241DE" w:rsidRDefault="00D241DE"/>
    <w:sectPr w:rsidR="00D241D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AD0CC" w14:textId="77777777" w:rsidR="007276FE" w:rsidRDefault="007276FE">
      <w:pPr>
        <w:spacing w:after="0" w:line="240" w:lineRule="auto"/>
      </w:pPr>
      <w:r>
        <w:separator/>
      </w:r>
    </w:p>
  </w:endnote>
  <w:endnote w:type="continuationSeparator" w:id="0">
    <w:p w14:paraId="0CD7C708" w14:textId="77777777" w:rsidR="007276FE" w:rsidRDefault="0072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E6FA" w14:textId="77777777" w:rsidR="002F3349" w:rsidRDefault="0072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002654"/>
      <w:docPartObj>
        <w:docPartGallery w:val="Page Numbers (Bottom of Page)"/>
        <w:docPartUnique/>
      </w:docPartObj>
    </w:sdtPr>
    <w:sdtEndPr>
      <w:rPr>
        <w:noProof/>
      </w:rPr>
    </w:sdtEndPr>
    <w:sdtContent>
      <w:p w14:paraId="12F6D6A8" w14:textId="7576BA50" w:rsidR="002F3349" w:rsidRDefault="00973FA0">
        <w:pPr>
          <w:pStyle w:val="Footer"/>
          <w:jc w:val="center"/>
        </w:pPr>
        <w:r>
          <w:fldChar w:fldCharType="begin"/>
        </w:r>
        <w:r>
          <w:instrText xml:space="preserve"> PAGE   \* MERGEFORMAT </w:instrText>
        </w:r>
        <w:r>
          <w:fldChar w:fldCharType="separate"/>
        </w:r>
        <w:r w:rsidR="007276FE">
          <w:rPr>
            <w:noProof/>
          </w:rPr>
          <w:t>1</w:t>
        </w:r>
        <w:r>
          <w:rPr>
            <w:noProof/>
          </w:rPr>
          <w:fldChar w:fldCharType="end"/>
        </w:r>
      </w:p>
    </w:sdtContent>
  </w:sdt>
  <w:p w14:paraId="2295A900" w14:textId="77777777" w:rsidR="002F3349" w:rsidRDefault="00727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CC7D" w14:textId="77777777" w:rsidR="002F3349" w:rsidRDefault="0072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E5B7" w14:textId="77777777" w:rsidR="007276FE" w:rsidRDefault="007276FE">
      <w:pPr>
        <w:spacing w:after="0" w:line="240" w:lineRule="auto"/>
      </w:pPr>
      <w:r>
        <w:separator/>
      </w:r>
    </w:p>
  </w:footnote>
  <w:footnote w:type="continuationSeparator" w:id="0">
    <w:p w14:paraId="1590E04B" w14:textId="77777777" w:rsidR="007276FE" w:rsidRDefault="0072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955F" w14:textId="77777777" w:rsidR="002F3349" w:rsidRDefault="0072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2F71" w14:textId="77777777" w:rsidR="002F3349" w:rsidRDefault="00727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3A4" w14:textId="77777777" w:rsidR="002F3349" w:rsidRDefault="0072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00E"/>
    <w:multiLevelType w:val="multilevel"/>
    <w:tmpl w:val="0C928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431F3"/>
    <w:multiLevelType w:val="multilevel"/>
    <w:tmpl w:val="CB925BE6"/>
    <w:lvl w:ilvl="0">
      <w:start w:val="1"/>
      <w:numFmt w:val="decimal"/>
      <w:lvlText w:val="%1."/>
      <w:lvlJc w:val="left"/>
      <w:pPr>
        <w:ind w:left="1080" w:hanging="360"/>
      </w:pPr>
    </w:lvl>
    <w:lvl w:ilvl="1">
      <w:start w:val="3"/>
      <w:numFmt w:val="decimal"/>
      <w:isLgl/>
      <w:lvlText w:val="%1.%2."/>
      <w:lvlJc w:val="left"/>
      <w:pPr>
        <w:ind w:left="1440" w:hanging="720"/>
      </w:pPr>
    </w:lvl>
    <w:lvl w:ilvl="2">
      <w:start w:val="1"/>
      <w:numFmt w:val="decimal"/>
      <w:isLgl/>
      <w:lvlText w:val="%1.%2.%3."/>
      <w:lvlJc w:val="left"/>
      <w:pPr>
        <w:ind w:left="1800" w:hanging="108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520" w:hanging="1800"/>
      </w:pPr>
    </w:lvl>
    <w:lvl w:ilvl="6">
      <w:start w:val="1"/>
      <w:numFmt w:val="decimal"/>
      <w:isLgl/>
      <w:lvlText w:val="%1.%2.%3.%4.%5.%6.%7."/>
      <w:lvlJc w:val="left"/>
      <w:pPr>
        <w:ind w:left="2880" w:hanging="2160"/>
      </w:pPr>
    </w:lvl>
    <w:lvl w:ilvl="7">
      <w:start w:val="1"/>
      <w:numFmt w:val="decimal"/>
      <w:isLgl/>
      <w:lvlText w:val="%1.%2.%3.%4.%5.%6.%7.%8."/>
      <w:lvlJc w:val="left"/>
      <w:pPr>
        <w:ind w:left="2880" w:hanging="2160"/>
      </w:pPr>
    </w:lvl>
    <w:lvl w:ilvl="8">
      <w:start w:val="1"/>
      <w:numFmt w:val="decimal"/>
      <w:isLgl/>
      <w:lvlText w:val="%1.%2.%3.%4.%5.%6.%7.%8.%9."/>
      <w:lvlJc w:val="left"/>
      <w:pPr>
        <w:ind w:left="3240" w:hanging="2520"/>
      </w:pPr>
    </w:lvl>
  </w:abstractNum>
  <w:abstractNum w:abstractNumId="2" w15:restartNumberingAfterBreak="0">
    <w:nsid w:val="2FFC19C0"/>
    <w:multiLevelType w:val="hybridMultilevel"/>
    <w:tmpl w:val="74427A34"/>
    <w:lvl w:ilvl="0" w:tplc="1046A7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DD353E"/>
    <w:multiLevelType w:val="hybridMultilevel"/>
    <w:tmpl w:val="A1BADF0C"/>
    <w:lvl w:ilvl="0" w:tplc="B8D4391C">
      <w:start w:val="1"/>
      <w:numFmt w:val="decimal"/>
      <w:lvlText w:val="%1."/>
      <w:lvlJc w:val="left"/>
      <w:pPr>
        <w:ind w:left="720" w:hanging="360"/>
      </w:pPr>
      <w:rPr>
        <w:rFonts w:hint="default"/>
        <w:color w:val="4444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07FBA"/>
    <w:multiLevelType w:val="hybridMultilevel"/>
    <w:tmpl w:val="51769926"/>
    <w:lvl w:ilvl="0" w:tplc="B8D4391C">
      <w:start w:val="1"/>
      <w:numFmt w:val="decimal"/>
      <w:lvlText w:val="%1."/>
      <w:lvlJc w:val="left"/>
      <w:pPr>
        <w:ind w:left="720" w:hanging="360"/>
      </w:pPr>
      <w:rPr>
        <w:rFonts w:hint="default"/>
        <w:color w:val="4444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21B02"/>
    <w:multiLevelType w:val="hybridMultilevel"/>
    <w:tmpl w:val="83583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52B"/>
    <w:multiLevelType w:val="hybridMultilevel"/>
    <w:tmpl w:val="03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C5C4E"/>
    <w:multiLevelType w:val="multilevel"/>
    <w:tmpl w:val="ACE09A02"/>
    <w:lvl w:ilvl="0">
      <w:start w:val="1"/>
      <w:numFmt w:val="decimal"/>
      <w:lvlText w:val="%1."/>
      <w:lvlJc w:val="left"/>
      <w:pPr>
        <w:tabs>
          <w:tab w:val="num" w:pos="450"/>
        </w:tabs>
        <w:ind w:left="45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5C62C2"/>
    <w:multiLevelType w:val="hybridMultilevel"/>
    <w:tmpl w:val="898C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178D6"/>
    <w:multiLevelType w:val="hybridMultilevel"/>
    <w:tmpl w:val="C56A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268FF"/>
    <w:multiLevelType w:val="hybridMultilevel"/>
    <w:tmpl w:val="3F60CE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55EA6"/>
    <w:multiLevelType w:val="hybridMultilevel"/>
    <w:tmpl w:val="74C8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9"/>
  </w:num>
  <w:num w:numId="8">
    <w:abstractNumId w:val="8"/>
  </w:num>
  <w:num w:numId="9">
    <w:abstractNumId w:val="5"/>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A0"/>
    <w:rsid w:val="00093003"/>
    <w:rsid w:val="000A68B3"/>
    <w:rsid w:val="001C7757"/>
    <w:rsid w:val="002700DE"/>
    <w:rsid w:val="003958D7"/>
    <w:rsid w:val="003D3585"/>
    <w:rsid w:val="00420888"/>
    <w:rsid w:val="004C77CC"/>
    <w:rsid w:val="00570C00"/>
    <w:rsid w:val="005943B6"/>
    <w:rsid w:val="005A7552"/>
    <w:rsid w:val="00647E07"/>
    <w:rsid w:val="007276FE"/>
    <w:rsid w:val="008328EC"/>
    <w:rsid w:val="00851AFC"/>
    <w:rsid w:val="008F586B"/>
    <w:rsid w:val="00910400"/>
    <w:rsid w:val="0094745C"/>
    <w:rsid w:val="00973FA0"/>
    <w:rsid w:val="00BC68C3"/>
    <w:rsid w:val="00BE5833"/>
    <w:rsid w:val="00C20FAE"/>
    <w:rsid w:val="00D241DE"/>
    <w:rsid w:val="00D31E70"/>
    <w:rsid w:val="00DE57A6"/>
    <w:rsid w:val="00DF39D8"/>
    <w:rsid w:val="00E255D4"/>
    <w:rsid w:val="00ED3CDA"/>
    <w:rsid w:val="00F34B15"/>
    <w:rsid w:val="00FC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89FA"/>
  <w15:chartTrackingRefBased/>
  <w15:docId w15:val="{16D9475F-B306-44B3-823E-34409B87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A0"/>
  </w:style>
  <w:style w:type="paragraph" w:styleId="Footer">
    <w:name w:val="footer"/>
    <w:basedOn w:val="Normal"/>
    <w:link w:val="FooterChar"/>
    <w:uiPriority w:val="99"/>
    <w:unhideWhenUsed/>
    <w:rsid w:val="00973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A0"/>
  </w:style>
  <w:style w:type="paragraph" w:styleId="ListParagraph">
    <w:name w:val="List Paragraph"/>
    <w:basedOn w:val="Normal"/>
    <w:uiPriority w:val="34"/>
    <w:qFormat/>
    <w:rsid w:val="00DF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10789">
      <w:bodyDiv w:val="1"/>
      <w:marLeft w:val="0"/>
      <w:marRight w:val="0"/>
      <w:marTop w:val="0"/>
      <w:marBottom w:val="0"/>
      <w:divBdr>
        <w:top w:val="none" w:sz="0" w:space="0" w:color="auto"/>
        <w:left w:val="none" w:sz="0" w:space="0" w:color="auto"/>
        <w:bottom w:val="none" w:sz="0" w:space="0" w:color="auto"/>
        <w:right w:val="none" w:sz="0" w:space="0" w:color="auto"/>
      </w:divBdr>
    </w:div>
    <w:div w:id="1562209441">
      <w:bodyDiv w:val="1"/>
      <w:marLeft w:val="0"/>
      <w:marRight w:val="0"/>
      <w:marTop w:val="0"/>
      <w:marBottom w:val="0"/>
      <w:divBdr>
        <w:top w:val="none" w:sz="0" w:space="0" w:color="auto"/>
        <w:left w:val="none" w:sz="0" w:space="0" w:color="auto"/>
        <w:bottom w:val="none" w:sz="0" w:space="0" w:color="auto"/>
        <w:right w:val="none" w:sz="0" w:space="0" w:color="auto"/>
      </w:divBdr>
      <w:divsChild>
        <w:div w:id="1786460581">
          <w:marLeft w:val="0"/>
          <w:marRight w:val="0"/>
          <w:marTop w:val="0"/>
          <w:marBottom w:val="0"/>
          <w:divBdr>
            <w:top w:val="none" w:sz="0" w:space="0" w:color="auto"/>
            <w:left w:val="none" w:sz="0" w:space="0" w:color="auto"/>
            <w:bottom w:val="none" w:sz="0" w:space="0" w:color="auto"/>
            <w:right w:val="none" w:sz="0" w:space="0" w:color="auto"/>
          </w:divBdr>
          <w:divsChild>
            <w:div w:id="1142575629">
              <w:marLeft w:val="0"/>
              <w:marRight w:val="0"/>
              <w:marTop w:val="0"/>
              <w:marBottom w:val="0"/>
              <w:divBdr>
                <w:top w:val="none" w:sz="0" w:space="0" w:color="auto"/>
                <w:left w:val="none" w:sz="0" w:space="0" w:color="auto"/>
                <w:bottom w:val="none" w:sz="0" w:space="0" w:color="auto"/>
                <w:right w:val="none" w:sz="0" w:space="0" w:color="auto"/>
              </w:divBdr>
              <w:divsChild>
                <w:div w:id="365101158">
                  <w:marLeft w:val="300"/>
                  <w:marRight w:val="0"/>
                  <w:marTop w:val="0"/>
                  <w:marBottom w:val="0"/>
                  <w:divBdr>
                    <w:top w:val="none" w:sz="0" w:space="0" w:color="auto"/>
                    <w:left w:val="none" w:sz="0" w:space="0" w:color="auto"/>
                    <w:bottom w:val="none" w:sz="0" w:space="0" w:color="auto"/>
                    <w:right w:val="none" w:sz="0" w:space="0" w:color="auto"/>
                  </w:divBdr>
                  <w:divsChild>
                    <w:div w:id="442117578">
                      <w:marLeft w:val="0"/>
                      <w:marRight w:val="0"/>
                      <w:marTop w:val="0"/>
                      <w:marBottom w:val="0"/>
                      <w:divBdr>
                        <w:top w:val="none" w:sz="0" w:space="0" w:color="auto"/>
                        <w:left w:val="none" w:sz="0" w:space="0" w:color="auto"/>
                        <w:bottom w:val="none" w:sz="0" w:space="0" w:color="auto"/>
                        <w:right w:val="none" w:sz="0" w:space="0" w:color="auto"/>
                      </w:divBdr>
                      <w:divsChild>
                        <w:div w:id="285739930">
                          <w:marLeft w:val="0"/>
                          <w:marRight w:val="0"/>
                          <w:marTop w:val="0"/>
                          <w:marBottom w:val="0"/>
                          <w:divBdr>
                            <w:top w:val="none" w:sz="0" w:space="0" w:color="auto"/>
                            <w:left w:val="none" w:sz="0" w:space="0" w:color="auto"/>
                            <w:bottom w:val="none" w:sz="0" w:space="0" w:color="auto"/>
                            <w:right w:val="none" w:sz="0" w:space="0" w:color="auto"/>
                          </w:divBdr>
                        </w:div>
                        <w:div w:id="749156569">
                          <w:marLeft w:val="0"/>
                          <w:marRight w:val="0"/>
                          <w:marTop w:val="0"/>
                          <w:marBottom w:val="0"/>
                          <w:divBdr>
                            <w:top w:val="none" w:sz="0" w:space="0" w:color="auto"/>
                            <w:left w:val="none" w:sz="0" w:space="0" w:color="auto"/>
                            <w:bottom w:val="none" w:sz="0" w:space="0" w:color="auto"/>
                            <w:right w:val="none" w:sz="0" w:space="0" w:color="auto"/>
                          </w:divBdr>
                        </w:div>
                        <w:div w:id="1694264835">
                          <w:marLeft w:val="0"/>
                          <w:marRight w:val="0"/>
                          <w:marTop w:val="0"/>
                          <w:marBottom w:val="0"/>
                          <w:divBdr>
                            <w:top w:val="none" w:sz="0" w:space="0" w:color="auto"/>
                            <w:left w:val="none" w:sz="0" w:space="0" w:color="auto"/>
                            <w:bottom w:val="none" w:sz="0" w:space="0" w:color="auto"/>
                            <w:right w:val="none" w:sz="0" w:space="0" w:color="auto"/>
                          </w:divBdr>
                        </w:div>
                      </w:divsChild>
                    </w:div>
                    <w:div w:id="1769888448">
                      <w:marLeft w:val="-195"/>
                      <w:marRight w:val="0"/>
                      <w:marTop w:val="0"/>
                      <w:marBottom w:val="0"/>
                      <w:divBdr>
                        <w:top w:val="none" w:sz="0" w:space="0" w:color="auto"/>
                        <w:left w:val="none" w:sz="0" w:space="0" w:color="auto"/>
                        <w:bottom w:val="none" w:sz="0" w:space="0" w:color="auto"/>
                        <w:right w:val="none" w:sz="0" w:space="0" w:color="auto"/>
                      </w:divBdr>
                      <w:divsChild>
                        <w:div w:id="440995439">
                          <w:marLeft w:val="375"/>
                          <w:marRight w:val="0"/>
                          <w:marTop w:val="0"/>
                          <w:marBottom w:val="0"/>
                          <w:divBdr>
                            <w:top w:val="none" w:sz="0" w:space="0" w:color="auto"/>
                            <w:left w:val="none" w:sz="0" w:space="0" w:color="auto"/>
                            <w:bottom w:val="none" w:sz="0" w:space="0" w:color="auto"/>
                            <w:right w:val="none" w:sz="0" w:space="0" w:color="auto"/>
                          </w:divBdr>
                          <w:divsChild>
                            <w:div w:id="1709791142">
                              <w:marLeft w:val="0"/>
                              <w:marRight w:val="0"/>
                              <w:marTop w:val="0"/>
                              <w:marBottom w:val="0"/>
                              <w:divBdr>
                                <w:top w:val="none" w:sz="0" w:space="0" w:color="auto"/>
                                <w:left w:val="none" w:sz="0" w:space="0" w:color="auto"/>
                                <w:bottom w:val="none" w:sz="0" w:space="0" w:color="auto"/>
                                <w:right w:val="none" w:sz="0" w:space="0" w:color="auto"/>
                              </w:divBdr>
                              <w:divsChild>
                                <w:div w:id="6648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205">
                          <w:marLeft w:val="375"/>
                          <w:marRight w:val="0"/>
                          <w:marTop w:val="0"/>
                          <w:marBottom w:val="0"/>
                          <w:divBdr>
                            <w:top w:val="none" w:sz="0" w:space="0" w:color="auto"/>
                            <w:left w:val="none" w:sz="0" w:space="0" w:color="auto"/>
                            <w:bottom w:val="none" w:sz="0" w:space="0" w:color="auto"/>
                            <w:right w:val="none" w:sz="0" w:space="0" w:color="auto"/>
                          </w:divBdr>
                          <w:divsChild>
                            <w:div w:id="1013216656">
                              <w:marLeft w:val="0"/>
                              <w:marRight w:val="0"/>
                              <w:marTop w:val="0"/>
                              <w:marBottom w:val="0"/>
                              <w:divBdr>
                                <w:top w:val="none" w:sz="0" w:space="0" w:color="auto"/>
                                <w:left w:val="none" w:sz="0" w:space="0" w:color="auto"/>
                                <w:bottom w:val="none" w:sz="0" w:space="0" w:color="auto"/>
                                <w:right w:val="none" w:sz="0" w:space="0" w:color="auto"/>
                              </w:divBdr>
                              <w:divsChild>
                                <w:div w:id="5401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16360">
          <w:marLeft w:val="0"/>
          <w:marRight w:val="0"/>
          <w:marTop w:val="0"/>
          <w:marBottom w:val="0"/>
          <w:divBdr>
            <w:top w:val="none" w:sz="0" w:space="0" w:color="auto"/>
            <w:left w:val="none" w:sz="0" w:space="0" w:color="auto"/>
            <w:bottom w:val="none" w:sz="0" w:space="0" w:color="auto"/>
            <w:right w:val="none" w:sz="0" w:space="0" w:color="auto"/>
          </w:divBdr>
          <w:divsChild>
            <w:div w:id="1054158638">
              <w:marLeft w:val="0"/>
              <w:marRight w:val="0"/>
              <w:marTop w:val="0"/>
              <w:marBottom w:val="0"/>
              <w:divBdr>
                <w:top w:val="none" w:sz="0" w:space="0" w:color="auto"/>
                <w:left w:val="none" w:sz="0" w:space="0" w:color="auto"/>
                <w:bottom w:val="none" w:sz="0" w:space="0" w:color="auto"/>
                <w:right w:val="none" w:sz="0" w:space="0" w:color="auto"/>
              </w:divBdr>
              <w:divsChild>
                <w:div w:id="2077435680">
                  <w:marLeft w:val="0"/>
                  <w:marRight w:val="0"/>
                  <w:marTop w:val="0"/>
                  <w:marBottom w:val="0"/>
                  <w:divBdr>
                    <w:top w:val="none" w:sz="0" w:space="0" w:color="auto"/>
                    <w:left w:val="none" w:sz="0" w:space="0" w:color="auto"/>
                    <w:bottom w:val="none" w:sz="0" w:space="0" w:color="auto"/>
                    <w:right w:val="none" w:sz="0" w:space="0" w:color="auto"/>
                  </w:divBdr>
                </w:div>
                <w:div w:id="2126775721">
                  <w:marLeft w:val="300"/>
                  <w:marRight w:val="0"/>
                  <w:marTop w:val="0"/>
                  <w:marBottom w:val="0"/>
                  <w:divBdr>
                    <w:top w:val="none" w:sz="0" w:space="0" w:color="auto"/>
                    <w:left w:val="none" w:sz="0" w:space="0" w:color="auto"/>
                    <w:bottom w:val="none" w:sz="0" w:space="0" w:color="auto"/>
                    <w:right w:val="none" w:sz="0" w:space="0" w:color="auto"/>
                  </w:divBdr>
                  <w:divsChild>
                    <w:div w:id="446507031">
                      <w:marLeft w:val="0"/>
                      <w:marRight w:val="0"/>
                      <w:marTop w:val="0"/>
                      <w:marBottom w:val="0"/>
                      <w:divBdr>
                        <w:top w:val="none" w:sz="0" w:space="0" w:color="auto"/>
                        <w:left w:val="none" w:sz="0" w:space="0" w:color="auto"/>
                        <w:bottom w:val="none" w:sz="0" w:space="0" w:color="auto"/>
                        <w:right w:val="none" w:sz="0" w:space="0" w:color="auto"/>
                      </w:divBdr>
                      <w:divsChild>
                        <w:div w:id="48460141">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1%20Cor%205.12" TargetMode="External"/><Relationship Id="rId13" Type="http://schemas.openxmlformats.org/officeDocument/2006/relationships/hyperlink" Target="https://jacksonsjournal.com/the-power-of-words/" TargetMode="External"/><Relationship Id="rId18" Type="http://schemas.openxmlformats.org/officeDocument/2006/relationships/hyperlink" Target="https://mimbooks.com/product/why-go-to-wor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iblia.com/bible/esv/Matt%2018.15%E2%80%9320" TargetMode="External"/><Relationship Id="rId12" Type="http://schemas.openxmlformats.org/officeDocument/2006/relationships/hyperlink" Target="http://amzn.to/2qDCfDO" TargetMode="External"/><Relationship Id="rId17" Type="http://schemas.openxmlformats.org/officeDocument/2006/relationships/hyperlink" Target="https://mimbooks.com/product/success-a-biblical-perspect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acksonsjournal.com/my-legacy-to-the-kid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cksonsjournal.com/the-wor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acksonsjournal.com/fear/" TargetMode="External"/><Relationship Id="rId23" Type="http://schemas.openxmlformats.org/officeDocument/2006/relationships/header" Target="header3.xml"/><Relationship Id="rId10" Type="http://schemas.openxmlformats.org/officeDocument/2006/relationships/hyperlink" Target="https://mimbooks.com/product/establishing-your-purpo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blia.com/bible/esv/1%20Cor%205.7%E2%80%938" TargetMode="External"/><Relationship Id="rId14" Type="http://schemas.openxmlformats.org/officeDocument/2006/relationships/hyperlink" Target="https://jacksonsjournal.com/fear-part-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10</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jackson</dc:creator>
  <cp:keywords/>
  <dc:description/>
  <cp:lastModifiedBy>gayle jackson</cp:lastModifiedBy>
  <cp:revision>14</cp:revision>
  <dcterms:created xsi:type="dcterms:W3CDTF">2017-06-26T19:53:00Z</dcterms:created>
  <dcterms:modified xsi:type="dcterms:W3CDTF">2017-07-05T00:52:00Z</dcterms:modified>
</cp:coreProperties>
</file>